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7DA" w:rsidRDefault="005B77DA" w:rsidP="005B77DA">
      <w:pPr>
        <w:pStyle w:val="Naslov6"/>
        <w:jc w:val="center"/>
      </w:pPr>
      <w:r>
        <w:t>HRVATSKO KATOLIČKO DRUŠTVO PROSVJETNIH DJELATNIKA</w:t>
      </w:r>
    </w:p>
    <w:p w:rsidR="005B77DA" w:rsidRDefault="005B77DA" w:rsidP="005B77DA">
      <w:pPr>
        <w:rPr>
          <w:b/>
          <w:bCs/>
          <w:sz w:val="28"/>
          <w:szCs w:val="28"/>
        </w:rPr>
      </w:pPr>
    </w:p>
    <w:p w:rsidR="005B77DA" w:rsidRDefault="005B77DA" w:rsidP="005B77DA">
      <w:pPr>
        <w:ind w:left="2124" w:firstLine="708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HKDPD LISTIĆ, kao obično, malo</w:t>
      </w:r>
    </w:p>
    <w:p w:rsidR="005B77DA" w:rsidRDefault="005B77DA" w:rsidP="005B77DA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drawing>
          <wp:inline distT="0" distB="0" distL="0" distR="0">
            <wp:extent cx="1619250" cy="11144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114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7DA" w:rsidRPr="006B2C3B" w:rsidRDefault="005B77DA" w:rsidP="005B77DA">
      <w:pPr>
        <w:jc w:val="center"/>
        <w:rPr>
          <w:rFonts w:ascii="Times New Roman" w:hAnsi="Times New Roman"/>
          <w:sz w:val="28"/>
          <w:szCs w:val="28"/>
          <w:lang w:val="da-DK"/>
        </w:rPr>
      </w:pPr>
      <w:r w:rsidRPr="006B2C3B">
        <w:rPr>
          <w:rFonts w:ascii="Times New Roman" w:hAnsi="Times New Roman"/>
          <w:sz w:val="28"/>
          <w:szCs w:val="28"/>
          <w:lang w:val="da-DK"/>
        </w:rPr>
        <w:t>God. X</w:t>
      </w:r>
      <w:r w:rsidR="006B2C3B">
        <w:rPr>
          <w:rFonts w:ascii="Times New Roman" w:hAnsi="Times New Roman"/>
          <w:sz w:val="28"/>
          <w:szCs w:val="28"/>
          <w:lang w:val="da-DK"/>
        </w:rPr>
        <w:t>IX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. </w:t>
      </w:r>
      <w:r w:rsidRPr="006B2C3B">
        <w:rPr>
          <w:rFonts w:ascii="Times New Roman" w:hAnsi="Times New Roman"/>
          <w:sz w:val="28"/>
          <w:szCs w:val="28"/>
          <w:lang w:val="da-DK"/>
        </w:rPr>
        <w:tab/>
      </w:r>
      <w:r w:rsidRPr="006B2C3B">
        <w:rPr>
          <w:rFonts w:ascii="Times New Roman" w:hAnsi="Times New Roman"/>
          <w:sz w:val="28"/>
          <w:szCs w:val="28"/>
          <w:lang w:val="pl-PL"/>
        </w:rPr>
        <w:t>Br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. </w:t>
      </w:r>
      <w:r w:rsidR="003D195C">
        <w:rPr>
          <w:rFonts w:ascii="Times New Roman" w:hAnsi="Times New Roman"/>
          <w:sz w:val="28"/>
          <w:szCs w:val="28"/>
          <w:lang w:val="da-DK"/>
        </w:rPr>
        <w:t>3</w:t>
      </w:r>
      <w:r w:rsidRPr="006B2C3B">
        <w:rPr>
          <w:rFonts w:ascii="Times New Roman" w:hAnsi="Times New Roman"/>
          <w:sz w:val="28"/>
          <w:szCs w:val="28"/>
          <w:lang w:val="da-DK"/>
        </w:rPr>
        <w:t>/18</w:t>
      </w:r>
      <w:r w:rsidR="003D195C">
        <w:rPr>
          <w:rFonts w:ascii="Times New Roman" w:hAnsi="Times New Roman"/>
          <w:sz w:val="28"/>
          <w:szCs w:val="28"/>
          <w:lang w:val="da-DK"/>
        </w:rPr>
        <w:t>9</w:t>
      </w:r>
      <w:r w:rsidRPr="006B2C3B">
        <w:rPr>
          <w:rFonts w:ascii="Times New Roman" w:hAnsi="Times New Roman"/>
          <w:sz w:val="28"/>
          <w:szCs w:val="28"/>
          <w:lang w:val="da-DK"/>
        </w:rPr>
        <w:t xml:space="preserve">, </w:t>
      </w:r>
      <w:r w:rsidR="003D195C">
        <w:rPr>
          <w:rFonts w:ascii="Times New Roman" w:hAnsi="Times New Roman"/>
          <w:sz w:val="28"/>
          <w:szCs w:val="28"/>
          <w:lang w:val="da-DK"/>
        </w:rPr>
        <w:t>STUDENI</w:t>
      </w:r>
      <w:r w:rsidR="006206F5">
        <w:rPr>
          <w:rFonts w:ascii="Times New Roman" w:hAnsi="Times New Roman"/>
          <w:sz w:val="28"/>
          <w:szCs w:val="28"/>
          <w:lang w:val="da-DK"/>
        </w:rPr>
        <w:t xml:space="preserve"> </w:t>
      </w:r>
      <w:r w:rsidRPr="006B2C3B">
        <w:rPr>
          <w:rFonts w:ascii="Times New Roman" w:hAnsi="Times New Roman"/>
          <w:sz w:val="28"/>
          <w:szCs w:val="28"/>
          <w:lang w:val="da-DK"/>
        </w:rPr>
        <w:t>2014.</w:t>
      </w:r>
    </w:p>
    <w:p w:rsidR="005B77DA" w:rsidRPr="006B2C3B" w:rsidRDefault="00AF377E" w:rsidP="008420B9">
      <w:pPr>
        <w:shd w:val="clear" w:color="auto" w:fill="D9D9D9" w:themeFill="background1" w:themeFillShade="D9"/>
        <w:jc w:val="center"/>
        <w:rPr>
          <w:rFonts w:ascii="Times New Roman" w:hAnsi="Times New Roman"/>
          <w:b/>
          <w:sz w:val="28"/>
          <w:szCs w:val="28"/>
          <w:lang w:val="da-DK"/>
        </w:rPr>
      </w:pPr>
      <w:r>
        <w:rPr>
          <w:rFonts w:ascii="Times New Roman" w:hAnsi="Times New Roman"/>
          <w:b/>
          <w:sz w:val="28"/>
          <w:szCs w:val="28"/>
          <w:lang w:val="da-DK"/>
        </w:rPr>
        <w:t>MOLITVA</w:t>
      </w:r>
    </w:p>
    <w:p w:rsidR="00E7107C" w:rsidRDefault="00AF377E" w:rsidP="007C1FA2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pl-PL"/>
        </w:rPr>
      </w:pPr>
      <w:r>
        <w:rPr>
          <w:rFonts w:ascii="Times New Roman" w:hAnsi="Times New Roman"/>
          <w:bCs/>
          <w:sz w:val="28"/>
          <w:szCs w:val="28"/>
          <w:lang w:val="pl-PL"/>
        </w:rPr>
        <w:t xml:space="preserve">Ovih se dana u javnom životu </w:t>
      </w:r>
      <w:r w:rsidR="00B93778">
        <w:rPr>
          <w:rFonts w:ascii="Times New Roman" w:hAnsi="Times New Roman"/>
          <w:bCs/>
          <w:sz w:val="28"/>
          <w:szCs w:val="28"/>
          <w:lang w:val="pl-PL"/>
        </w:rPr>
        <w:t xml:space="preserve">Lijepe naše </w:t>
      </w:r>
      <w:r>
        <w:rPr>
          <w:rFonts w:ascii="Times New Roman" w:hAnsi="Times New Roman"/>
          <w:bCs/>
          <w:sz w:val="28"/>
          <w:szCs w:val="28"/>
          <w:lang w:val="pl-PL"/>
        </w:rPr>
        <w:t>pojavila molitva kao tihi znak nevidljive Božje stvarnosti</w:t>
      </w:r>
      <w:r w:rsidR="00B93778">
        <w:rPr>
          <w:rFonts w:ascii="Times New Roman" w:hAnsi="Times New Roman"/>
          <w:bCs/>
          <w:sz w:val="28"/>
          <w:szCs w:val="28"/>
          <w:lang w:val="pl-PL"/>
        </w:rPr>
        <w:t>,</w:t>
      </w:r>
      <w:r w:rsidR="00000F0B">
        <w:rPr>
          <w:rFonts w:ascii="Times New Roman" w:hAnsi="Times New Roman"/>
          <w:bCs/>
          <w:sz w:val="28"/>
          <w:szCs w:val="28"/>
          <w:lang w:val="pl-PL"/>
        </w:rPr>
        <w:t xml:space="preserve"> kao najsnažnije oružje u čovjekovim rukama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. Najprije </w:t>
      </w:r>
      <w:r w:rsidR="00AB44B7">
        <w:rPr>
          <w:rFonts w:ascii="Times New Roman" w:hAnsi="Times New Roman"/>
          <w:bCs/>
          <w:sz w:val="28"/>
          <w:szCs w:val="28"/>
          <w:lang w:val="pl-PL"/>
        </w:rPr>
        <w:t>i</w:t>
      </w:r>
      <w:r>
        <w:rPr>
          <w:rFonts w:ascii="Times New Roman" w:hAnsi="Times New Roman"/>
          <w:bCs/>
          <w:sz w:val="28"/>
          <w:szCs w:val="28"/>
          <w:lang w:val="pl-PL"/>
        </w:rPr>
        <w:t>nicijativa „40 dana za život”</w:t>
      </w:r>
      <w:r w:rsidR="00AB44B7">
        <w:rPr>
          <w:rFonts w:ascii="Times New Roman" w:hAnsi="Times New Roman"/>
          <w:bCs/>
          <w:sz w:val="28"/>
          <w:szCs w:val="28"/>
          <w:lang w:val="pl-PL"/>
        </w:rPr>
        <w:t xml:space="preserve">, dio ekumenske međunarodne pro-life kampanje protiv pobačaja, </w:t>
      </w:r>
      <w:r>
        <w:rPr>
          <w:rFonts w:ascii="Times New Roman" w:hAnsi="Times New Roman"/>
          <w:bCs/>
          <w:sz w:val="28"/>
          <w:szCs w:val="28"/>
          <w:lang w:val="pl-PL"/>
        </w:rPr>
        <w:t>tijekom koje se u Zagrebu, Osijeku, Splitu, Sisku, Vinkovcima i Rijeci ispred određenih bolnica molila krunica za život.  O</w:t>
      </w:r>
      <w:r w:rsidRPr="00AF377E">
        <w:rPr>
          <w:rFonts w:ascii="Times New Roman" w:hAnsi="Times New Roman"/>
          <w:bCs/>
          <w:sz w:val="28"/>
          <w:szCs w:val="28"/>
          <w:lang w:val="pl-PL"/>
        </w:rPr>
        <w:t>kupljali su se vjernici i oni koji su protiv pobačaja na zajedničko miroljubivo bdijenje, molitvu i post, kako bi kroz 40 dana pokušali osvijestiti lokalnu zajednicu o potrebi zaštite nerođenih.</w:t>
      </w:r>
      <w:r w:rsidR="00AB44B7" w:rsidRPr="00AB44B7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 </w:t>
      </w:r>
      <w:r w:rsidR="00B93778" w:rsidRPr="00B93778">
        <w:rPr>
          <w:rFonts w:ascii="Times New Roman" w:hAnsi="Times New Roman"/>
          <w:bCs/>
          <w:sz w:val="28"/>
          <w:szCs w:val="28"/>
          <w:lang w:val="pl-PL"/>
        </w:rPr>
        <w:t xml:space="preserve">Molitveni </w:t>
      </w:r>
      <w:r w:rsidR="003D195C">
        <w:rPr>
          <w:rFonts w:ascii="Times New Roman" w:hAnsi="Times New Roman"/>
          <w:bCs/>
          <w:sz w:val="28"/>
          <w:szCs w:val="28"/>
          <w:lang w:val="pl-PL"/>
        </w:rPr>
        <w:t xml:space="preserve">su </w:t>
      </w:r>
      <w:r w:rsidR="00B93778" w:rsidRPr="00B93778">
        <w:rPr>
          <w:rFonts w:ascii="Times New Roman" w:hAnsi="Times New Roman"/>
          <w:bCs/>
          <w:sz w:val="28"/>
          <w:szCs w:val="28"/>
          <w:lang w:val="pl-PL"/>
        </w:rPr>
        <w:t>plodovi ove svjetske inicijati</w:t>
      </w:r>
      <w:r w:rsidR="003D195C">
        <w:rPr>
          <w:rFonts w:ascii="Times New Roman" w:hAnsi="Times New Roman"/>
          <w:bCs/>
          <w:sz w:val="28"/>
          <w:szCs w:val="28"/>
          <w:lang w:val="pl-PL"/>
        </w:rPr>
        <w:t xml:space="preserve">ve </w:t>
      </w:r>
      <w:r w:rsidR="00000F0B">
        <w:rPr>
          <w:rFonts w:ascii="Times New Roman" w:hAnsi="Times New Roman"/>
          <w:bCs/>
          <w:sz w:val="28"/>
          <w:szCs w:val="28"/>
          <w:lang w:val="pl-PL"/>
        </w:rPr>
        <w:t>sljedeći</w:t>
      </w:r>
      <w:r w:rsidR="00000F0B">
        <w:rPr>
          <w:rFonts w:ascii="Verdana" w:hAnsi="Verdana"/>
          <w:color w:val="333333"/>
          <w:sz w:val="18"/>
          <w:szCs w:val="18"/>
          <w:shd w:val="clear" w:color="auto" w:fill="FFFFFF"/>
        </w:rPr>
        <w:t xml:space="preserve">: </w:t>
      </w:r>
      <w:r w:rsidR="00000F0B" w:rsidRPr="00000F0B">
        <w:rPr>
          <w:rFonts w:ascii="Times New Roman" w:hAnsi="Times New Roman"/>
          <w:bCs/>
          <w:sz w:val="28"/>
          <w:szCs w:val="28"/>
          <w:lang w:val="pl-PL"/>
        </w:rPr>
        <w:t>s</w:t>
      </w:r>
      <w:r w:rsidR="00AB44B7" w:rsidRPr="00AB44B7">
        <w:rPr>
          <w:rFonts w:ascii="Times New Roman" w:hAnsi="Times New Roman"/>
          <w:bCs/>
          <w:sz w:val="28"/>
          <w:szCs w:val="28"/>
          <w:lang w:val="pl-PL"/>
        </w:rPr>
        <w:t>pašeno je 8.973 djece</w:t>
      </w:r>
      <w:r w:rsidR="00000F0B">
        <w:rPr>
          <w:rFonts w:ascii="Times New Roman" w:hAnsi="Times New Roman"/>
          <w:bCs/>
          <w:sz w:val="28"/>
          <w:szCs w:val="28"/>
          <w:lang w:val="pl-PL"/>
        </w:rPr>
        <w:t xml:space="preserve">, </w:t>
      </w:r>
      <w:r w:rsidR="00AB44B7" w:rsidRPr="00000F0B">
        <w:rPr>
          <w:rFonts w:ascii="Times New Roman" w:hAnsi="Times New Roman"/>
          <w:bCs/>
          <w:sz w:val="28"/>
          <w:szCs w:val="28"/>
          <w:lang w:val="pl-PL"/>
        </w:rPr>
        <w:t>101 radnik</w:t>
      </w:r>
      <w:r w:rsidR="00000F0B">
        <w:rPr>
          <w:rFonts w:ascii="Times New Roman" w:hAnsi="Times New Roman"/>
          <w:bCs/>
          <w:sz w:val="28"/>
          <w:szCs w:val="28"/>
          <w:lang w:val="pl-PL"/>
        </w:rPr>
        <w:t xml:space="preserve"> klinika za pobačaje da</w:t>
      </w:r>
      <w:r w:rsidR="00AB44B7" w:rsidRPr="00000F0B">
        <w:rPr>
          <w:rFonts w:ascii="Times New Roman" w:hAnsi="Times New Roman"/>
          <w:bCs/>
          <w:sz w:val="28"/>
          <w:szCs w:val="28"/>
          <w:lang w:val="pl-PL"/>
        </w:rPr>
        <w:t>o je otkaz, a 54 klinike su zatvorene</w:t>
      </w:r>
      <w:r w:rsidR="00000F0B">
        <w:rPr>
          <w:rFonts w:ascii="Times New Roman" w:hAnsi="Times New Roman"/>
          <w:bCs/>
          <w:sz w:val="28"/>
          <w:szCs w:val="28"/>
          <w:lang w:val="pl-PL"/>
        </w:rPr>
        <w:t>.</w:t>
      </w:r>
      <w:r w:rsidR="00AB44B7">
        <w:rPr>
          <w:rFonts w:ascii="Times New Roman" w:hAnsi="Times New Roman"/>
          <w:bCs/>
          <w:sz w:val="28"/>
          <w:szCs w:val="28"/>
          <w:lang w:val="pl-PL"/>
        </w:rPr>
        <w:t xml:space="preserve"> </w:t>
      </w:r>
      <w:r w:rsidR="00B93778">
        <w:rPr>
          <w:rFonts w:ascii="Times New Roman" w:hAnsi="Times New Roman"/>
          <w:bCs/>
          <w:sz w:val="28"/>
          <w:szCs w:val="28"/>
          <w:lang w:val="pl-PL"/>
        </w:rPr>
        <w:t xml:space="preserve">Zagovaratelji pobačaja </w:t>
      </w:r>
      <w:r w:rsidR="00AB44B7" w:rsidRPr="00000F0B">
        <w:rPr>
          <w:rFonts w:ascii="Times New Roman" w:hAnsi="Times New Roman"/>
          <w:bCs/>
          <w:sz w:val="28"/>
          <w:szCs w:val="28"/>
          <w:lang w:val="pl-PL"/>
        </w:rPr>
        <w:t xml:space="preserve">iz lanca klinika za abortuse 'Planning Clinic' </w:t>
      </w:r>
      <w:r w:rsidR="00000F0B">
        <w:rPr>
          <w:rFonts w:ascii="Times New Roman" w:hAnsi="Times New Roman"/>
          <w:bCs/>
          <w:sz w:val="28"/>
          <w:szCs w:val="28"/>
          <w:lang w:val="pl-PL"/>
        </w:rPr>
        <w:t>izjavili</w:t>
      </w:r>
      <w:r w:rsidR="00AB44B7" w:rsidRPr="00000F0B">
        <w:rPr>
          <w:rFonts w:ascii="Times New Roman" w:hAnsi="Times New Roman"/>
          <w:bCs/>
          <w:sz w:val="28"/>
          <w:szCs w:val="28"/>
          <w:lang w:val="pl-PL"/>
        </w:rPr>
        <w:t xml:space="preserve"> su kako su im najopasniji </w:t>
      </w:r>
      <w:r w:rsidR="00000F0B">
        <w:rPr>
          <w:rFonts w:ascii="Times New Roman" w:hAnsi="Times New Roman"/>
          <w:bCs/>
          <w:sz w:val="28"/>
          <w:szCs w:val="28"/>
          <w:lang w:val="pl-PL"/>
        </w:rPr>
        <w:t xml:space="preserve">protivnici </w:t>
      </w:r>
      <w:r w:rsidR="007C1FA2">
        <w:rPr>
          <w:rFonts w:ascii="Times New Roman" w:hAnsi="Times New Roman"/>
          <w:bCs/>
          <w:sz w:val="28"/>
          <w:szCs w:val="28"/>
          <w:lang w:val="pl-PL"/>
        </w:rPr>
        <w:t xml:space="preserve">ovi </w:t>
      </w:r>
      <w:r w:rsidR="00AB44B7" w:rsidRPr="00000F0B">
        <w:rPr>
          <w:rFonts w:ascii="Times New Roman" w:hAnsi="Times New Roman"/>
          <w:bCs/>
          <w:sz w:val="28"/>
          <w:szCs w:val="28"/>
          <w:lang w:val="pl-PL"/>
        </w:rPr>
        <w:t xml:space="preserve">molitelji </w:t>
      </w:r>
      <w:r w:rsidR="00000F0B">
        <w:rPr>
          <w:rFonts w:ascii="Times New Roman" w:hAnsi="Times New Roman"/>
          <w:bCs/>
          <w:sz w:val="28"/>
          <w:szCs w:val="28"/>
          <w:lang w:val="pl-PL"/>
        </w:rPr>
        <w:t>jer se lakše nose</w:t>
      </w:r>
      <w:r w:rsidR="00AB44B7" w:rsidRPr="00000F0B">
        <w:rPr>
          <w:rFonts w:ascii="Times New Roman" w:hAnsi="Times New Roman"/>
          <w:bCs/>
          <w:sz w:val="28"/>
          <w:szCs w:val="28"/>
          <w:lang w:val="pl-PL"/>
        </w:rPr>
        <w:t xml:space="preserve"> s onima koji nasilno pokušavaju zatvoriti te klinike, nego s molitvom.</w:t>
      </w:r>
      <w:r>
        <w:rPr>
          <w:rFonts w:ascii="Times New Roman" w:hAnsi="Times New Roman"/>
          <w:bCs/>
          <w:sz w:val="28"/>
          <w:szCs w:val="28"/>
          <w:lang w:val="pl-PL"/>
        </w:rPr>
        <w:t xml:space="preserve"> </w:t>
      </w:r>
      <w:r w:rsidR="003C2916" w:rsidRPr="00E23E05">
        <w:rPr>
          <w:rFonts w:ascii="Times New Roman" w:hAnsi="Times New Roman"/>
          <w:bCs/>
          <w:sz w:val="28"/>
          <w:szCs w:val="28"/>
          <w:lang w:val="pl-PL"/>
        </w:rPr>
        <w:t xml:space="preserve">U predvečerje svetkovine Svih Svetih, 31. </w:t>
      </w:r>
      <w:r w:rsidR="003D195C">
        <w:rPr>
          <w:rFonts w:ascii="Times New Roman" w:hAnsi="Times New Roman"/>
          <w:bCs/>
          <w:sz w:val="28"/>
          <w:szCs w:val="28"/>
          <w:lang w:val="pl-PL"/>
        </w:rPr>
        <w:t>l</w:t>
      </w:r>
      <w:r w:rsidR="003C2916" w:rsidRPr="00E23E05">
        <w:rPr>
          <w:rFonts w:ascii="Times New Roman" w:hAnsi="Times New Roman"/>
          <w:bCs/>
          <w:sz w:val="28"/>
          <w:szCs w:val="28"/>
          <w:lang w:val="pl-PL"/>
        </w:rPr>
        <w:t>istopada</w:t>
      </w:r>
      <w:r w:rsidR="003D195C">
        <w:rPr>
          <w:rFonts w:ascii="Times New Roman" w:hAnsi="Times New Roman"/>
          <w:bCs/>
          <w:sz w:val="28"/>
          <w:szCs w:val="28"/>
          <w:lang w:val="pl-PL"/>
        </w:rPr>
        <w:t xml:space="preserve"> u Zagrebačkoj katedrali</w:t>
      </w:r>
      <w:r w:rsidR="003C2916" w:rsidRPr="00E23E05">
        <w:rPr>
          <w:rFonts w:ascii="Times New Roman" w:hAnsi="Times New Roman"/>
          <w:bCs/>
          <w:sz w:val="28"/>
          <w:szCs w:val="28"/>
          <w:lang w:val="pl-PL"/>
        </w:rPr>
        <w:t xml:space="preserve"> 500-tinjak hrvatskih branitelja i vjernika molilo je krunicu Blažene Djevice Marije, a predvodili su je pomoćni biskupi zagrebački mons. Valentin Pozaić i mons. Ivan Šaško, dok su predmolili hrvatski branitelji</w:t>
      </w:r>
      <w:r w:rsidR="003C2916">
        <w:rPr>
          <w:rFonts w:ascii="Times New Roman" w:hAnsi="Times New Roman"/>
          <w:bCs/>
          <w:sz w:val="28"/>
          <w:szCs w:val="28"/>
          <w:lang w:val="pl-PL"/>
        </w:rPr>
        <w:t xml:space="preserve">. </w:t>
      </w:r>
      <w:r w:rsidR="00B93778">
        <w:rPr>
          <w:rFonts w:ascii="Times New Roman" w:hAnsi="Times New Roman"/>
          <w:bCs/>
          <w:sz w:val="28"/>
          <w:szCs w:val="28"/>
          <w:lang w:val="pl-PL"/>
        </w:rPr>
        <w:t>Braniteljski prosvjed, koji predvode 100%-tni invalidi Domovinskog rata, a koji se pokazuje kao prosvjed protiv rušenja dostojanstva hrvatskog branitelja i potkopavanja onih vrijednosti za koje su se borili, potaknu</w:t>
      </w:r>
      <w:r w:rsidR="007C1FA2">
        <w:rPr>
          <w:rFonts w:ascii="Times New Roman" w:hAnsi="Times New Roman"/>
          <w:bCs/>
          <w:sz w:val="28"/>
          <w:szCs w:val="28"/>
          <w:lang w:val="pl-PL"/>
        </w:rPr>
        <w:t>o</w:t>
      </w:r>
      <w:r w:rsidR="00B93778">
        <w:rPr>
          <w:rFonts w:ascii="Times New Roman" w:hAnsi="Times New Roman"/>
          <w:bCs/>
          <w:sz w:val="28"/>
          <w:szCs w:val="28"/>
          <w:lang w:val="pl-PL"/>
        </w:rPr>
        <w:t xml:space="preserve"> je </w:t>
      </w:r>
      <w:r w:rsidR="00B93778" w:rsidRPr="007C1FA2">
        <w:rPr>
          <w:rFonts w:ascii="Times New Roman" w:hAnsi="Times New Roman"/>
          <w:bCs/>
          <w:sz w:val="28"/>
          <w:szCs w:val="28"/>
          <w:lang w:val="pl-PL"/>
        </w:rPr>
        <w:t xml:space="preserve">molitvenu grupu studenata </w:t>
      </w:r>
      <w:r w:rsidR="00B93778" w:rsidRPr="007C1FA2">
        <w:rPr>
          <w:rFonts w:ascii="Times New Roman" w:hAnsi="Times New Roman"/>
          <w:bCs/>
          <w:i/>
          <w:iCs/>
          <w:sz w:val="28"/>
          <w:szCs w:val="28"/>
          <w:lang w:val="pl-PL"/>
        </w:rPr>
        <w:t>„</w:t>
      </w:r>
      <w:r w:rsidR="00B93778" w:rsidRPr="007C1FA2">
        <w:rPr>
          <w:rFonts w:ascii="Times New Roman" w:hAnsi="Times New Roman"/>
          <w:sz w:val="28"/>
          <w:szCs w:val="28"/>
          <w:lang w:val="pl-PL"/>
        </w:rPr>
        <w:t>Mladi za mir</w:t>
      </w:r>
      <w:r w:rsidR="00B93778" w:rsidRPr="007C1FA2">
        <w:rPr>
          <w:rFonts w:ascii="Times New Roman" w:hAnsi="Times New Roman"/>
          <w:bCs/>
          <w:i/>
          <w:iCs/>
          <w:sz w:val="28"/>
          <w:szCs w:val="28"/>
          <w:lang w:val="pl-PL"/>
        </w:rPr>
        <w:t>“</w:t>
      </w:r>
      <w:r w:rsidR="00B93778" w:rsidRPr="007C1FA2">
        <w:rPr>
          <w:rFonts w:ascii="Times New Roman" w:hAnsi="Times New Roman"/>
          <w:bCs/>
          <w:sz w:val="28"/>
          <w:szCs w:val="28"/>
          <w:lang w:val="pl-PL"/>
        </w:rPr>
        <w:t xml:space="preserve"> iz studentskog doma Stjepan Radić, </w:t>
      </w:r>
      <w:r w:rsidR="007C1FA2" w:rsidRPr="007C1FA2">
        <w:rPr>
          <w:rFonts w:ascii="Times New Roman" w:hAnsi="Times New Roman"/>
          <w:bCs/>
          <w:sz w:val="28"/>
          <w:szCs w:val="28"/>
          <w:lang w:val="pl-PL"/>
        </w:rPr>
        <w:t xml:space="preserve">a njima su se pridružile i </w:t>
      </w:r>
      <w:r w:rsidR="00B93778" w:rsidRPr="007C1FA2">
        <w:rPr>
          <w:rFonts w:ascii="Times New Roman" w:hAnsi="Times New Roman"/>
          <w:bCs/>
          <w:sz w:val="28"/>
          <w:szCs w:val="28"/>
          <w:lang w:val="pl-PL"/>
        </w:rPr>
        <w:t xml:space="preserve">ostale zajednice, posebice </w:t>
      </w:r>
      <w:r w:rsidR="00B93778" w:rsidRPr="007C1FA2">
        <w:rPr>
          <w:rFonts w:ascii="Times New Roman" w:hAnsi="Times New Roman"/>
          <w:sz w:val="28"/>
          <w:szCs w:val="28"/>
          <w:lang w:val="pl-PL"/>
        </w:rPr>
        <w:t>SKAC</w:t>
      </w:r>
      <w:r w:rsidR="007C1FA2" w:rsidRPr="007C1FA2">
        <w:rPr>
          <w:rFonts w:ascii="Times New Roman" w:hAnsi="Times New Roman"/>
          <w:bCs/>
          <w:sz w:val="28"/>
          <w:szCs w:val="28"/>
          <w:lang w:val="pl-PL"/>
        </w:rPr>
        <w:t>, da svojom prisutnošću i molitvom braniteljima poruče kako nisu sami.</w:t>
      </w:r>
      <w:r w:rsidR="007C1FA2">
        <w:rPr>
          <w:rFonts w:ascii="Times New Roman" w:hAnsi="Times New Roman"/>
          <w:bCs/>
          <w:sz w:val="28"/>
          <w:szCs w:val="28"/>
          <w:lang w:val="pl-PL"/>
        </w:rPr>
        <w:t xml:space="preserve"> Spomenimo samo svjedočanstvo jedne studentice</w:t>
      </w:r>
      <w:r w:rsidR="0046312E">
        <w:rPr>
          <w:rFonts w:ascii="Times New Roman" w:hAnsi="Times New Roman"/>
          <w:bCs/>
          <w:sz w:val="28"/>
          <w:szCs w:val="28"/>
          <w:lang w:val="pl-PL"/>
        </w:rPr>
        <w:t>,</w:t>
      </w:r>
      <w:r w:rsidR="007C1FA2">
        <w:rPr>
          <w:rFonts w:ascii="Times New Roman" w:hAnsi="Times New Roman"/>
          <w:bCs/>
          <w:sz w:val="28"/>
          <w:szCs w:val="28"/>
          <w:lang w:val="pl-PL"/>
        </w:rPr>
        <w:t xml:space="preserve"> koje pokazuje zadivljujuću </w:t>
      </w:r>
      <w:r w:rsidR="0046312E">
        <w:rPr>
          <w:rFonts w:ascii="Times New Roman" w:hAnsi="Times New Roman"/>
          <w:bCs/>
          <w:sz w:val="28"/>
          <w:szCs w:val="28"/>
          <w:lang w:val="pl-PL"/>
        </w:rPr>
        <w:t xml:space="preserve">moć </w:t>
      </w:r>
      <w:r w:rsidR="007C1FA2">
        <w:rPr>
          <w:rFonts w:ascii="Times New Roman" w:hAnsi="Times New Roman"/>
          <w:bCs/>
          <w:sz w:val="28"/>
          <w:szCs w:val="28"/>
          <w:lang w:val="pl-PL"/>
        </w:rPr>
        <w:t xml:space="preserve">molitve: </w:t>
      </w:r>
      <w:r w:rsidR="007C1FA2" w:rsidRPr="003D195C">
        <w:rPr>
          <w:rFonts w:ascii="Times New Roman" w:hAnsi="Times New Roman"/>
          <w:bCs/>
          <w:i/>
          <w:sz w:val="28"/>
          <w:szCs w:val="28"/>
          <w:lang w:val="pl-PL"/>
        </w:rPr>
        <w:t xml:space="preserve">Evo da s Vama podijelim jednu priču. Naime moj otac je dočasnik HV-a i ima PTSP. Zbog njegove je bolesti stradala cijela obitelj i malo po malo smo se razišli. Situacija između mene i oca je neriješena već tri godine. Ja sam otišla studirati, misleći kako je on najgora osoba na svijetu i bila sam vrlo nesretna jer nemam njegovu podršku. Ovaj pokret je za mene donio osobno čudo. Nisam bila u vjeri niti me zanimala, ali pogazila sam svoj ego i ljutnju </w:t>
      </w:r>
      <w:r w:rsidR="003D195C">
        <w:rPr>
          <w:rFonts w:ascii="Times New Roman" w:hAnsi="Times New Roman"/>
          <w:bCs/>
          <w:i/>
          <w:sz w:val="28"/>
          <w:szCs w:val="28"/>
          <w:lang w:val="pl-PL"/>
        </w:rPr>
        <w:t xml:space="preserve">           →</w:t>
      </w:r>
    </w:p>
    <w:p w:rsidR="005B77DA" w:rsidRPr="006B2C3B" w:rsidRDefault="005B77DA" w:rsidP="004739B1">
      <w:pPr>
        <w:spacing w:line="360" w:lineRule="auto"/>
        <w:jc w:val="both"/>
        <w:rPr>
          <w:rFonts w:ascii="Times New Roman" w:eastAsia="Times New Roman" w:hAnsi="Times New Roman"/>
          <w:sz w:val="28"/>
          <w:szCs w:val="28"/>
          <w:lang w:eastAsia="hr-HR"/>
        </w:rPr>
      </w:pP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lastRenderedPageBreak/>
        <w:t>BO</w:t>
      </w:r>
      <w:r w:rsidRPr="006B2C3B">
        <w:rPr>
          <w:rFonts w:ascii="Times New Roman" w:hAnsi="Times New Roman"/>
          <w:b/>
          <w:bCs/>
          <w:sz w:val="28"/>
          <w:szCs w:val="28"/>
        </w:rPr>
        <w:t>Ž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JARIJE</w:t>
      </w:r>
      <w:r w:rsidRPr="006B2C3B">
        <w:rPr>
          <w:rFonts w:ascii="Times New Roman" w:hAnsi="Times New Roman"/>
          <w:b/>
          <w:bCs/>
          <w:sz w:val="28"/>
          <w:szCs w:val="28"/>
        </w:rPr>
        <w:t xml:space="preserve">Č – 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RIJE</w:t>
      </w:r>
      <w:r w:rsidRPr="006B2C3B">
        <w:rPr>
          <w:rFonts w:ascii="Times New Roman" w:hAnsi="Times New Roman"/>
          <w:b/>
          <w:bCs/>
          <w:sz w:val="28"/>
          <w:szCs w:val="28"/>
        </w:rPr>
        <w:t>Č Ž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IVOTA</w:t>
      </w:r>
    </w:p>
    <w:p w:rsidR="005B77DA" w:rsidRPr="006B2C3B" w:rsidRDefault="005B77DA" w:rsidP="004739B1">
      <w:pPr>
        <w:framePr w:hSpace="180" w:wrap="auto" w:vAnchor="text" w:hAnchor="page" w:x="1339" w:y="233"/>
        <w:jc w:val="both"/>
        <w:rPr>
          <w:rFonts w:ascii="Times New Roman" w:hAnsi="Times New Roman"/>
          <w:sz w:val="28"/>
          <w:szCs w:val="28"/>
          <w:lang w:val="pl-PL"/>
        </w:rPr>
      </w:pPr>
      <w:r w:rsidRPr="006B2C3B">
        <w:rPr>
          <w:rFonts w:ascii="Times New Roman" w:hAnsi="Times New Roman"/>
          <w:noProof/>
          <w:sz w:val="28"/>
          <w:szCs w:val="28"/>
          <w:lang w:eastAsia="hr-HR"/>
        </w:rPr>
        <w:drawing>
          <wp:inline distT="0" distB="0" distL="0" distR="0">
            <wp:extent cx="1924050" cy="1038225"/>
            <wp:effectExtent l="19050" t="0" r="0" b="0"/>
            <wp:docPr id="2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7166" w:rsidRDefault="008A7166" w:rsidP="004739B1">
      <w:pPr>
        <w:jc w:val="both"/>
        <w:rPr>
          <w:rFonts w:ascii="Verdana" w:hAnsi="Verdana"/>
        </w:rPr>
      </w:pPr>
      <w:r w:rsidRPr="008A7166">
        <w:rPr>
          <w:rStyle w:val="Istaknuto"/>
          <w:rFonts w:ascii="Verdana" w:hAnsi="Verdana"/>
          <w:sz w:val="28"/>
          <w:szCs w:val="28"/>
        </w:rPr>
        <w:t xml:space="preserve">Nedostaje li komu od vas mudrosti, neka ište od Boga, koji svima daje rado i bez negodovanja, i dat će mu se. Ali neka ište s vjerom, bez ikakva kolebanja. Jer kolebljivac je sličan morskom valovlju, uzburkanu i gonjenu. Neka takav ne misli da će primiti što od Gospodina – čovjek duše </w:t>
      </w:r>
      <w:proofErr w:type="spellStart"/>
      <w:r w:rsidRPr="008A7166">
        <w:rPr>
          <w:rStyle w:val="Istaknuto"/>
          <w:rFonts w:ascii="Verdana" w:hAnsi="Verdana"/>
          <w:sz w:val="28"/>
          <w:szCs w:val="28"/>
        </w:rPr>
        <w:t>dvoumne</w:t>
      </w:r>
      <w:proofErr w:type="spellEnd"/>
      <w:r w:rsidRPr="008A7166">
        <w:rPr>
          <w:rStyle w:val="Istaknuto"/>
          <w:rFonts w:ascii="Verdana" w:hAnsi="Verdana"/>
          <w:sz w:val="28"/>
          <w:szCs w:val="28"/>
        </w:rPr>
        <w:t>, nepostojan na svim putovima svojim.</w:t>
      </w:r>
      <w:r>
        <w:rPr>
          <w:rFonts w:ascii="Verdana" w:hAnsi="Verdana"/>
        </w:rPr>
        <w:t xml:space="preserve"> </w:t>
      </w:r>
    </w:p>
    <w:p w:rsidR="005B77DA" w:rsidRPr="003D195C" w:rsidRDefault="008A7166" w:rsidP="004739B1">
      <w:pPr>
        <w:jc w:val="both"/>
        <w:rPr>
          <w:rFonts w:ascii="Times New Roman" w:hAnsi="Times New Roman"/>
          <w:i/>
          <w:sz w:val="28"/>
          <w:szCs w:val="28"/>
        </w:rPr>
      </w:pPr>
      <w:r w:rsidRPr="003D195C">
        <w:rPr>
          <w:rFonts w:ascii="Verdana" w:hAnsi="Verdana"/>
          <w:sz w:val="28"/>
          <w:szCs w:val="28"/>
        </w:rPr>
        <w:t xml:space="preserve">    </w:t>
      </w:r>
      <w:r w:rsidR="003D195C">
        <w:rPr>
          <w:rFonts w:ascii="Verdana" w:hAnsi="Verdana"/>
          <w:sz w:val="28"/>
          <w:szCs w:val="28"/>
        </w:rPr>
        <w:t xml:space="preserve">                                                               </w:t>
      </w:r>
      <w:r w:rsidRPr="003D195C">
        <w:rPr>
          <w:rFonts w:ascii="Verdana" w:hAnsi="Verdana"/>
          <w:sz w:val="28"/>
          <w:szCs w:val="28"/>
        </w:rPr>
        <w:t>(Jakov 1,5-8 JB)</w:t>
      </w:r>
      <w:r w:rsidR="008420B9" w:rsidRPr="003D195C">
        <w:rPr>
          <w:rFonts w:ascii="Times New Roman" w:hAnsi="Times New Roman"/>
          <w:i/>
          <w:sz w:val="28"/>
          <w:szCs w:val="28"/>
        </w:rPr>
        <w:t>.</w:t>
      </w:r>
    </w:p>
    <w:p w:rsidR="00A049A2" w:rsidRDefault="00A049A2" w:rsidP="00473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E23E05" w:rsidRPr="003D195C" w:rsidRDefault="00417C3F" w:rsidP="003D195C">
      <w:pPr>
        <w:spacing w:line="240" w:lineRule="auto"/>
        <w:jc w:val="both"/>
        <w:rPr>
          <w:rFonts w:ascii="Times New Roman" w:hAnsi="Times New Roman"/>
          <w:bCs/>
          <w:i/>
          <w:sz w:val="28"/>
          <w:szCs w:val="28"/>
          <w:lang w:val="pl-PL"/>
        </w:rPr>
      </w:pPr>
      <w:r w:rsidRPr="003D195C">
        <w:rPr>
          <w:rFonts w:ascii="Times New Roman" w:hAnsi="Times New Roman"/>
          <w:bCs/>
          <w:sz w:val="28"/>
          <w:szCs w:val="28"/>
          <w:lang w:val="pl-PL"/>
        </w:rPr>
        <w:t xml:space="preserve">→  </w:t>
      </w:r>
      <w:r w:rsidR="003D195C" w:rsidRPr="003D195C">
        <w:rPr>
          <w:rFonts w:ascii="Times New Roman" w:hAnsi="Times New Roman"/>
          <w:bCs/>
          <w:i/>
          <w:sz w:val="28"/>
          <w:szCs w:val="28"/>
          <w:lang w:val="pl-PL"/>
        </w:rPr>
        <w:t>i osjetila poriv da s Vama dođem tamo. Ni sama ne mogu točno objasniti, umjesto Halloween partija sišla sam</w:t>
      </w:r>
      <w:r w:rsidR="003D195C" w:rsidRPr="003D195C">
        <w:rPr>
          <w:rFonts w:ascii="Times New Roman" w:hAnsi="Times New Roman"/>
          <w:bCs/>
          <w:sz w:val="28"/>
          <w:szCs w:val="28"/>
          <w:lang w:val="pl-PL"/>
        </w:rPr>
        <w:t xml:space="preserve"> </w:t>
      </w:r>
      <w:r w:rsidR="003C2916" w:rsidRPr="003D195C">
        <w:rPr>
          <w:rFonts w:ascii="Times New Roman" w:hAnsi="Times New Roman"/>
          <w:bCs/>
          <w:i/>
          <w:sz w:val="28"/>
          <w:szCs w:val="28"/>
          <w:lang w:val="pl-PL"/>
        </w:rPr>
        <w:t>s tramvaja i otišla moliti. Na ramenu sam osjetila snažnu ruku, a ono iza mene moj otac, u odori. Prvi puta osjetila sam snažni ponos, a on vjerojatno isto tako. Nije bio čangrizav i živčan, bio je smiren i dobronamjeran. Rekao mi je da me voli nakon mnogo godina …</w:t>
      </w:r>
      <w:r w:rsidR="007C1FA2" w:rsidRPr="003D195C">
        <w:rPr>
          <w:rFonts w:ascii="Times New Roman" w:hAnsi="Times New Roman"/>
          <w:bCs/>
          <w:i/>
          <w:sz w:val="28"/>
          <w:szCs w:val="28"/>
          <w:lang w:val="pl-PL"/>
        </w:rPr>
        <w:t>Kada je jedan njegov kolega komentirao da ovo ništa neće pomoći, rekao je … Vidi i djeca mole, siguran sam da će sve biti u redu. Taj čovjek jučer se promijenio i ja sam se promijenila … Moja je majka plakala od sreće. Želim Vam zahvaliti. Zbog Vas ja opet imam oca i prekrasan mir. Dogodilo se to jučer na molitvi mladih.”</w:t>
      </w:r>
      <w:r w:rsidR="001B449F" w:rsidRPr="003D195C">
        <w:rPr>
          <w:rFonts w:ascii="Times New Roman" w:hAnsi="Times New Roman"/>
          <w:bCs/>
          <w:i/>
          <w:sz w:val="28"/>
          <w:szCs w:val="28"/>
          <w:lang w:val="pl-PL"/>
        </w:rPr>
        <w:t xml:space="preserve">  (</w:t>
      </w:r>
      <w:hyperlink r:id="rId8" w:history="1">
        <w:r w:rsidR="00E23E05" w:rsidRPr="003D195C">
          <w:rPr>
            <w:rFonts w:ascii="Times New Roman" w:hAnsi="Times New Roman"/>
            <w:bCs/>
            <w:i/>
            <w:sz w:val="28"/>
            <w:szCs w:val="28"/>
            <w:u w:val="single"/>
            <w:lang w:val="pl-PL"/>
          </w:rPr>
          <w:t>Mladi već šest dana mole s braniteljima: želimo im poručiti</w:t>
        </w:r>
        <w:r w:rsidR="00E23E05" w:rsidRPr="003D195C">
          <w:rPr>
            <w:rFonts w:ascii="Times New Roman" w:hAnsi="Times New Roman"/>
            <w:bCs/>
            <w:i/>
            <w:sz w:val="28"/>
            <w:szCs w:val="28"/>
            <w:lang w:val="pl-PL"/>
          </w:rPr>
          <w:t xml:space="preserve"> ...</w:t>
        </w:r>
      </w:hyperlink>
      <w:r w:rsidR="00E23E05" w:rsidRPr="003D195C">
        <w:rPr>
          <w:rFonts w:ascii="Times New Roman" w:hAnsi="Times New Roman"/>
          <w:bCs/>
          <w:i/>
          <w:sz w:val="28"/>
          <w:szCs w:val="28"/>
          <w:lang w:val="pl-PL"/>
        </w:rPr>
        <w:t>narod.hr)</w:t>
      </w:r>
    </w:p>
    <w:p w:rsidR="003C2916" w:rsidRPr="003D195C" w:rsidRDefault="001B449F" w:rsidP="00417C3F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pl-PL"/>
        </w:rPr>
      </w:pPr>
      <w:r w:rsidRPr="003D195C">
        <w:rPr>
          <w:rFonts w:ascii="Times New Roman" w:hAnsi="Times New Roman"/>
          <w:bCs/>
          <w:sz w:val="28"/>
          <w:szCs w:val="28"/>
          <w:lang w:val="pl-PL"/>
        </w:rPr>
        <w:t xml:space="preserve">Molitva je snaga koja jedina može promijeniti svijet i čovjeka </w:t>
      </w:r>
      <w:r w:rsidR="00E23E05" w:rsidRPr="003D195C">
        <w:rPr>
          <w:rFonts w:ascii="Times New Roman" w:hAnsi="Times New Roman"/>
          <w:bCs/>
          <w:sz w:val="28"/>
          <w:szCs w:val="28"/>
          <w:lang w:val="pl-PL"/>
        </w:rPr>
        <w:t>„jer nije nam se boriti protiv krvi i mesa”, tj. ljudi nego nego „protiv Vrhovništava, protiv Vlasti, protiv upravljača ovoga mračnoga svijeta, protiv zlih duhova po nebesima</w:t>
      </w:r>
      <w:r w:rsidR="003D195C" w:rsidRPr="003D195C">
        <w:rPr>
          <w:rFonts w:ascii="Times New Roman" w:hAnsi="Times New Roman"/>
          <w:bCs/>
          <w:sz w:val="28"/>
          <w:szCs w:val="28"/>
          <w:lang w:val="pl-PL"/>
        </w:rPr>
        <w:t>”</w:t>
      </w:r>
      <w:r w:rsidR="00E23E05" w:rsidRPr="003D195C">
        <w:rPr>
          <w:rFonts w:ascii="Times New Roman" w:hAnsi="Times New Roman"/>
          <w:bCs/>
          <w:sz w:val="28"/>
          <w:szCs w:val="28"/>
          <w:lang w:val="pl-PL"/>
        </w:rPr>
        <w:t>.</w:t>
      </w:r>
      <w:r w:rsidRPr="003D195C">
        <w:rPr>
          <w:rFonts w:ascii="Times New Roman" w:hAnsi="Times New Roman"/>
          <w:bCs/>
          <w:sz w:val="28"/>
          <w:szCs w:val="28"/>
          <w:lang w:val="pl-PL"/>
        </w:rPr>
        <w:t xml:space="preserve"> </w:t>
      </w:r>
    </w:p>
    <w:p w:rsidR="007C1FA2" w:rsidRPr="003D195C" w:rsidRDefault="00E23E05" w:rsidP="00417C3F">
      <w:pPr>
        <w:spacing w:line="240" w:lineRule="auto"/>
        <w:jc w:val="both"/>
        <w:rPr>
          <w:rFonts w:ascii="Times New Roman" w:hAnsi="Times New Roman"/>
          <w:bCs/>
          <w:sz w:val="28"/>
          <w:szCs w:val="28"/>
          <w:lang w:val="pl-PL"/>
        </w:rPr>
      </w:pPr>
      <w:r w:rsidRPr="003D195C">
        <w:rPr>
          <w:rFonts w:ascii="Times New Roman" w:hAnsi="Times New Roman"/>
          <w:bCs/>
          <w:sz w:val="28"/>
          <w:szCs w:val="28"/>
          <w:lang w:val="pl-PL"/>
        </w:rPr>
        <w:t xml:space="preserve">Naša bi molitva morala biti stalna i žarka da bi </w:t>
      </w:r>
      <w:r w:rsidR="003C2916" w:rsidRPr="003D195C">
        <w:rPr>
          <w:rFonts w:ascii="Times New Roman" w:hAnsi="Times New Roman"/>
          <w:bCs/>
          <w:sz w:val="28"/>
          <w:szCs w:val="28"/>
          <w:lang w:val="pl-PL"/>
        </w:rPr>
        <w:t>B</w:t>
      </w:r>
      <w:r w:rsidRPr="003D195C">
        <w:rPr>
          <w:rFonts w:ascii="Times New Roman" w:hAnsi="Times New Roman"/>
          <w:bCs/>
          <w:sz w:val="28"/>
          <w:szCs w:val="28"/>
          <w:lang w:val="pl-PL"/>
        </w:rPr>
        <w:t xml:space="preserve">ožji </w:t>
      </w:r>
      <w:r w:rsidR="003C2916" w:rsidRPr="003D195C">
        <w:rPr>
          <w:rFonts w:ascii="Times New Roman" w:hAnsi="Times New Roman"/>
          <w:bCs/>
          <w:sz w:val="28"/>
          <w:szCs w:val="28"/>
          <w:lang w:val="pl-PL"/>
        </w:rPr>
        <w:t>b</w:t>
      </w:r>
      <w:r w:rsidRPr="003D195C">
        <w:rPr>
          <w:rFonts w:ascii="Times New Roman" w:hAnsi="Times New Roman"/>
          <w:bCs/>
          <w:sz w:val="28"/>
          <w:szCs w:val="28"/>
          <w:lang w:val="pl-PL"/>
        </w:rPr>
        <w:t>lagoslov potekao ovim svijetom.</w:t>
      </w:r>
      <w:r w:rsidR="001B449F" w:rsidRPr="003D195C">
        <w:rPr>
          <w:rFonts w:ascii="Times New Roman" w:hAnsi="Times New Roman"/>
          <w:bCs/>
          <w:sz w:val="28"/>
          <w:szCs w:val="28"/>
          <w:lang w:val="pl-PL"/>
        </w:rPr>
        <w:t xml:space="preserve"> </w:t>
      </w:r>
      <w:r w:rsidR="003C2916" w:rsidRPr="003D195C">
        <w:rPr>
          <w:rFonts w:ascii="Times New Roman" w:hAnsi="Times New Roman"/>
          <w:bCs/>
          <w:sz w:val="28"/>
          <w:szCs w:val="28"/>
          <w:lang w:val="pl-PL"/>
        </w:rPr>
        <w:t xml:space="preserve">                                                                                              </w:t>
      </w:r>
      <w:r w:rsidR="007C1FA2" w:rsidRPr="003D195C">
        <w:rPr>
          <w:rFonts w:ascii="Times New Roman" w:hAnsi="Times New Roman"/>
          <w:bCs/>
          <w:sz w:val="28"/>
          <w:szCs w:val="28"/>
          <w:lang w:val="pl-PL"/>
        </w:rPr>
        <w:t>(M. Grgat)</w:t>
      </w:r>
    </w:p>
    <w:p w:rsidR="007C1FA2" w:rsidRDefault="007C1FA2" w:rsidP="00473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17C3F" w:rsidRDefault="00BA0F0E" w:rsidP="004739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417C7D1" wp14:editId="5F5965AE">
            <wp:extent cx="1971675" cy="1971675"/>
            <wp:effectExtent l="0" t="0" r="9525" b="9525"/>
            <wp:docPr id="8" name="irc_mi" descr="http://img1.liveinternet.ru/images/attach/c/9/105/493/105493635_gospodi_day_emu_to_chto_prosi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mg1.liveinternet.ru/images/attach/c/9/105/493/105493635_gospodi_day_emu_to_chto_prosit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noProof/>
          <w:lang w:eastAsia="hr-HR"/>
        </w:rPr>
        <w:drawing>
          <wp:inline distT="0" distB="0" distL="0" distR="0" wp14:anchorId="3B4A3F33" wp14:editId="2A675096">
            <wp:extent cx="2438400" cy="1714500"/>
            <wp:effectExtent l="0" t="0" r="0" b="0"/>
            <wp:docPr id="9" name="Slika 9" descr="https://encrypted-tbn1.gstatic.com/images?q=tbn:ANd9GcS2zZLAi41-woBeTe9nRuYORCxeFGI59JFeWY9_ckUamUL1ZlU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encrypted-tbn1.gstatic.com/images?q=tbn:ANd9GcS2zZLAi41-woBeTe9nRuYORCxeFGI59JFeWY9_ckUamUL1ZlU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6546" cy="172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5B77DA" w:rsidRPr="006B2C3B" w:rsidRDefault="005B77DA" w:rsidP="004739B1">
      <w:pPr>
        <w:spacing w:after="0" w:line="480" w:lineRule="auto"/>
        <w:jc w:val="both"/>
        <w:rPr>
          <w:rFonts w:ascii="Times New Roman" w:hAnsi="Times New Roman"/>
          <w:b/>
          <w:sz w:val="28"/>
          <w:szCs w:val="28"/>
        </w:rPr>
      </w:pPr>
      <w:r w:rsidRPr="006B2C3B">
        <w:rPr>
          <w:rFonts w:ascii="Times New Roman" w:hAnsi="Times New Roman"/>
          <w:b/>
          <w:sz w:val="28"/>
          <w:szCs w:val="28"/>
        </w:rPr>
        <w:lastRenderedPageBreak/>
        <w:t>PRONAĐI SVOJ LIJEK</w:t>
      </w:r>
    </w:p>
    <w:p w:rsidR="00796BFD" w:rsidRPr="00417C3F" w:rsidRDefault="005B77DA" w:rsidP="004F1355">
      <w:pPr>
        <w:jc w:val="both"/>
        <w:rPr>
          <w:rFonts w:ascii="Times New Roman" w:hAnsi="Times New Roman"/>
          <w:b/>
          <w:color w:val="141823"/>
          <w:sz w:val="28"/>
          <w:szCs w:val="28"/>
          <w:shd w:val="clear" w:color="auto" w:fill="FFFFFF"/>
        </w:rPr>
      </w:pPr>
      <w:r w:rsidRPr="006B2C3B">
        <w:rPr>
          <w:rFonts w:ascii="Times New Roman" w:eastAsia="Times New Roman" w:hAnsi="Times New Roman"/>
          <w:noProof/>
          <w:color w:val="333333"/>
          <w:sz w:val="28"/>
          <w:szCs w:val="28"/>
          <w:lang w:eastAsia="hr-HR"/>
        </w:rPr>
        <w:drawing>
          <wp:inline distT="0" distB="0" distL="0" distR="0">
            <wp:extent cx="1238250" cy="1200150"/>
            <wp:effectExtent l="19050" t="0" r="0" b="0"/>
            <wp:docPr id="3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17C3F" w:rsidRPr="0046312E">
        <w:rPr>
          <w:rFonts w:ascii="Times New Roman" w:hAnsi="Times New Roman"/>
          <w:b/>
          <w:color w:val="141823"/>
          <w:sz w:val="28"/>
          <w:szCs w:val="28"/>
          <w:shd w:val="clear" w:color="auto" w:fill="FFFFFF"/>
        </w:rPr>
        <w:t>Molitva je svako djelo učinjeno Bogu na čast, bilo tjelesno ili duševno. Molitva je uzdizanje našeg razuma ili pameti k Bogu. Molitva je tada kad se čovjek udalji od ovozemaljskih stvari i od ljudi te se uzdiže Bogu i s njime razgovara…</w:t>
      </w:r>
      <w:r w:rsidR="004F1355" w:rsidRPr="0046312E">
        <w:rPr>
          <w:rFonts w:ascii="Times New Roman" w:hAnsi="Times New Roman"/>
          <w:b/>
          <w:color w:val="141823"/>
          <w:sz w:val="28"/>
          <w:szCs w:val="28"/>
          <w:shd w:val="clear" w:color="auto" w:fill="FFFFFF"/>
        </w:rPr>
        <w:t xml:space="preserve"> </w:t>
      </w:r>
      <w:r w:rsidR="00417C3F" w:rsidRPr="00417C3F">
        <w:rPr>
          <w:rFonts w:ascii="Times New Roman" w:hAnsi="Times New Roman"/>
          <w:b/>
          <w:color w:val="141823"/>
          <w:sz w:val="28"/>
          <w:szCs w:val="28"/>
          <w:shd w:val="clear" w:color="auto" w:fill="FFFFFF"/>
        </w:rPr>
        <w:t>Za koga se moliti? – Za sebe najprije. A i za druge! Za našeg bližnjega. Za onoga koji je dobar, ali i za onoga koji je zao. Da li pomaže molitva? – Sve je obećano molitvi: “Ištite i dat će vam se! Tražite i naći ćete! Kucajte i otvorit će vam se! Doista, tko god ište prima; i tko traži nalazi; i onomu koji kuca otvorit će se” (Mt 7,7). – Potrebno je da se molitva upravlja osobito za one koji ne služe Bogu: za grješnike. Da se zadovolji za njihov grijeh i da se izmoli milost obraćenja i spasenja. – Molimo i molimo!”</w:t>
      </w:r>
    </w:p>
    <w:p w:rsidR="005B77DA" w:rsidRDefault="00796BFD" w:rsidP="00A049A2">
      <w:pPr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</w:t>
      </w:r>
      <w:r w:rsidR="00417C3F">
        <w:rPr>
          <w:color w:val="000000"/>
          <w:sz w:val="28"/>
          <w:szCs w:val="28"/>
        </w:rPr>
        <w:t xml:space="preserve">                   </w:t>
      </w:r>
      <w:proofErr w:type="spellStart"/>
      <w:r w:rsidR="00417C3F">
        <w:rPr>
          <w:color w:val="000000"/>
          <w:sz w:val="28"/>
          <w:szCs w:val="28"/>
        </w:rPr>
        <w:t>bl</w:t>
      </w:r>
      <w:proofErr w:type="spellEnd"/>
      <w:r w:rsidR="00417C3F">
        <w:rPr>
          <w:color w:val="000000"/>
          <w:sz w:val="28"/>
          <w:szCs w:val="28"/>
        </w:rPr>
        <w:t xml:space="preserve">. Miroslav </w:t>
      </w:r>
      <w:proofErr w:type="spellStart"/>
      <w:r w:rsidR="00417C3F">
        <w:rPr>
          <w:color w:val="000000"/>
          <w:sz w:val="28"/>
          <w:szCs w:val="28"/>
        </w:rPr>
        <w:t>Bulešić</w:t>
      </w:r>
      <w:proofErr w:type="spellEnd"/>
      <w:r w:rsidR="006F2F16">
        <w:rPr>
          <w:rFonts w:ascii="Times New Roman" w:hAnsi="Times New Roman"/>
          <w:sz w:val="28"/>
          <w:szCs w:val="28"/>
        </w:rPr>
        <w:t xml:space="preserve">       </w:t>
      </w:r>
    </w:p>
    <w:p w:rsidR="005B77DA" w:rsidRPr="0046312E" w:rsidRDefault="005B77DA" w:rsidP="00AE65EB">
      <w:pPr>
        <w:shd w:val="clear" w:color="auto" w:fill="BFBFBF"/>
        <w:jc w:val="center"/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</w:pPr>
      <w:r w:rsidRPr="0046312E">
        <w:rPr>
          <w:rFonts w:ascii="Times New Roman" w:hAnsi="Times New Roman"/>
          <w:b/>
          <w:color w:val="222222"/>
          <w:sz w:val="28"/>
          <w:szCs w:val="28"/>
        </w:rPr>
        <w:t>POZIV NA TRIBINU</w:t>
      </w:r>
    </w:p>
    <w:p w:rsidR="002518EA" w:rsidRDefault="005B77DA" w:rsidP="004F1355">
      <w:pPr>
        <w:jc w:val="both"/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</w:pPr>
      <w:r w:rsidRPr="006B2C3B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 xml:space="preserve">TEMA:  </w:t>
      </w:r>
      <w:r w:rsidR="002518EA" w:rsidRPr="002518EA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KAKO PONOVNO OTKRITI LJEPOTU I RADOST VJERE</w:t>
      </w:r>
    </w:p>
    <w:p w:rsidR="005B77DA" w:rsidRPr="00A5730D" w:rsidRDefault="005B77DA" w:rsidP="004F1355">
      <w:pPr>
        <w:jc w:val="both"/>
        <w:rPr>
          <w:rFonts w:ascii="Times New Roman" w:hAnsi="Times New Roman"/>
          <w:b/>
          <w:sz w:val="28"/>
          <w:szCs w:val="28"/>
          <w:lang w:val="pt-BR"/>
        </w:rPr>
      </w:pPr>
      <w:r w:rsidRPr="006B2C3B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>PREDAVAČ:</w:t>
      </w:r>
      <w:r w:rsidR="002518EA">
        <w:rPr>
          <w:rFonts w:ascii="Times New Roman" w:eastAsia="Times New Roman" w:hAnsi="Times New Roman"/>
          <w:b/>
          <w:color w:val="222222"/>
          <w:sz w:val="28"/>
          <w:szCs w:val="28"/>
          <w:lang w:eastAsia="hr-HR"/>
        </w:rPr>
        <w:t xml:space="preserve"> </w:t>
      </w:r>
      <w:r w:rsidR="0074742C" w:rsidRPr="0074742C">
        <w:rPr>
          <w:rFonts w:ascii="Arial" w:hAnsi="Arial" w:cs="Arial"/>
          <w:b/>
          <w:color w:val="000000"/>
          <w:sz w:val="28"/>
          <w:szCs w:val="28"/>
          <w:shd w:val="clear" w:color="auto" w:fill="FFFFFF"/>
        </w:rPr>
        <w:t>PROF. DR. ANTON TAMARUT</w:t>
      </w:r>
    </w:p>
    <w:p w:rsidR="005B77DA" w:rsidRDefault="005B77DA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 w:rsidRPr="006B2C3B">
        <w:rPr>
          <w:rFonts w:ascii="Times New Roman" w:hAnsi="Times New Roman"/>
          <w:b/>
          <w:sz w:val="28"/>
          <w:szCs w:val="28"/>
          <w:lang w:val="pt-BR"/>
        </w:rPr>
        <w:t>ČETVRTAK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, </w:t>
      </w:r>
      <w:r w:rsidR="002518EA">
        <w:rPr>
          <w:rFonts w:ascii="Times New Roman" w:hAnsi="Times New Roman"/>
          <w:b/>
          <w:bCs/>
          <w:sz w:val="28"/>
          <w:szCs w:val="28"/>
          <w:lang w:val="pt-BR"/>
        </w:rPr>
        <w:t>20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. </w:t>
      </w:r>
      <w:r w:rsidR="002518EA">
        <w:rPr>
          <w:rFonts w:ascii="Times New Roman" w:hAnsi="Times New Roman"/>
          <w:b/>
          <w:bCs/>
          <w:sz w:val="28"/>
          <w:szCs w:val="28"/>
          <w:lang w:val="pt-BR"/>
        </w:rPr>
        <w:t>studenoga</w:t>
      </w:r>
      <w:r w:rsidR="008420B9">
        <w:rPr>
          <w:rFonts w:ascii="Times New Roman" w:hAnsi="Times New Roman"/>
          <w:b/>
          <w:bCs/>
          <w:sz w:val="28"/>
          <w:szCs w:val="28"/>
          <w:lang w:val="pt-BR"/>
        </w:rPr>
        <w:t xml:space="preserve"> 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2014. </w:t>
      </w:r>
      <w:r w:rsidRPr="006B2C3B">
        <w:rPr>
          <w:rFonts w:ascii="Times New Roman" w:hAnsi="Times New Roman"/>
          <w:sz w:val="28"/>
          <w:szCs w:val="28"/>
          <w:lang w:val="pt-BR"/>
        </w:rPr>
        <w:t>u</w:t>
      </w:r>
      <w:r w:rsidRPr="006B2C3B">
        <w:rPr>
          <w:rFonts w:ascii="Times New Roman" w:hAnsi="Times New Roman"/>
          <w:b/>
          <w:bCs/>
          <w:sz w:val="28"/>
          <w:szCs w:val="28"/>
          <w:lang w:val="pt-BR"/>
        </w:rPr>
        <w:t xml:space="preserve"> 20,00 </w:t>
      </w:r>
      <w:r w:rsidRPr="006B2C3B">
        <w:rPr>
          <w:rFonts w:ascii="Times New Roman" w:hAnsi="Times New Roman"/>
          <w:sz w:val="28"/>
          <w:szCs w:val="28"/>
          <w:lang w:val="pt-BR"/>
        </w:rPr>
        <w:t xml:space="preserve">sati u Zagrebu, </w:t>
      </w:r>
      <w:r w:rsidRPr="006B2C3B">
        <w:rPr>
          <w:rFonts w:ascii="Times New Roman" w:hAnsi="Times New Roman"/>
          <w:bCs/>
          <w:sz w:val="28"/>
          <w:szCs w:val="28"/>
          <w:lang w:val="pt-BR"/>
        </w:rPr>
        <w:t>Palmotićeva 31</w:t>
      </w:r>
      <w:r w:rsidRPr="006B2C3B">
        <w:rPr>
          <w:rFonts w:ascii="Times New Roman" w:hAnsi="Times New Roman"/>
          <w:sz w:val="28"/>
          <w:szCs w:val="28"/>
          <w:lang w:val="pt-BR"/>
        </w:rPr>
        <w:t xml:space="preserve"> (dvorišna zgrada), u okviru redovite mjesečne tribine Društva.</w:t>
      </w:r>
    </w:p>
    <w:p w:rsidR="0046312E" w:rsidRDefault="0046312E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4350A6" w:rsidRPr="004350A6" w:rsidRDefault="004350A6" w:rsidP="004350A6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pt-BR"/>
        </w:rPr>
      </w:pPr>
      <w:r w:rsidRPr="004350A6">
        <w:rPr>
          <w:rFonts w:ascii="Times New Roman" w:hAnsi="Times New Roman"/>
          <w:b/>
          <w:sz w:val="28"/>
          <w:szCs w:val="28"/>
          <w:lang w:val="pt-BR"/>
        </w:rPr>
        <w:t>OBAVIJEST</w:t>
      </w:r>
    </w:p>
    <w:p w:rsidR="004350A6" w:rsidRDefault="004350A6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50A6">
        <w:rPr>
          <w:rFonts w:ascii="Times New Roman" w:hAnsi="Times New Roman"/>
          <w:sz w:val="28"/>
          <w:szCs w:val="28"/>
        </w:rPr>
        <w:t xml:space="preserve">10. studenoga </w:t>
      </w:r>
      <w:r>
        <w:rPr>
          <w:rFonts w:ascii="Times New Roman" w:hAnsi="Times New Roman"/>
          <w:sz w:val="28"/>
          <w:szCs w:val="28"/>
        </w:rPr>
        <w:t>2014. b</w:t>
      </w:r>
      <w:r w:rsidRPr="004350A6">
        <w:rPr>
          <w:rFonts w:ascii="Times New Roman" w:hAnsi="Times New Roman"/>
          <w:sz w:val="28"/>
          <w:szCs w:val="28"/>
        </w:rPr>
        <w:t xml:space="preserve">it </w:t>
      </w:r>
      <w:r>
        <w:rPr>
          <w:rFonts w:ascii="Times New Roman" w:hAnsi="Times New Roman"/>
          <w:sz w:val="28"/>
          <w:szCs w:val="28"/>
        </w:rPr>
        <w:t xml:space="preserve">će </w:t>
      </w:r>
      <w:r w:rsidRPr="004350A6">
        <w:rPr>
          <w:rFonts w:ascii="Times New Roman" w:hAnsi="Times New Roman"/>
          <w:sz w:val="28"/>
          <w:szCs w:val="28"/>
        </w:rPr>
        <w:t xml:space="preserve">hodočašće </w:t>
      </w:r>
      <w:r>
        <w:rPr>
          <w:rFonts w:ascii="Times New Roman" w:hAnsi="Times New Roman"/>
          <w:sz w:val="28"/>
          <w:szCs w:val="28"/>
        </w:rPr>
        <w:t xml:space="preserve">Župe </w:t>
      </w:r>
      <w:proofErr w:type="spellStart"/>
      <w:r>
        <w:rPr>
          <w:rFonts w:ascii="Times New Roman" w:hAnsi="Times New Roman"/>
          <w:sz w:val="28"/>
          <w:szCs w:val="28"/>
        </w:rPr>
        <w:t>bl</w:t>
      </w:r>
      <w:proofErr w:type="spellEnd"/>
      <w:r>
        <w:rPr>
          <w:rFonts w:ascii="Times New Roman" w:hAnsi="Times New Roman"/>
          <w:sz w:val="28"/>
          <w:szCs w:val="28"/>
        </w:rPr>
        <w:t>. Ivana Merza (</w:t>
      </w:r>
      <w:proofErr w:type="spellStart"/>
      <w:r>
        <w:rPr>
          <w:rFonts w:ascii="Times New Roman" w:hAnsi="Times New Roman"/>
          <w:sz w:val="28"/>
          <w:szCs w:val="28"/>
        </w:rPr>
        <w:t>Špansko</w:t>
      </w:r>
      <w:proofErr w:type="spellEnd"/>
      <w:r>
        <w:rPr>
          <w:rFonts w:ascii="Times New Roman" w:hAnsi="Times New Roman"/>
          <w:sz w:val="28"/>
          <w:szCs w:val="28"/>
        </w:rPr>
        <w:t xml:space="preserve">) </w:t>
      </w:r>
      <w:r w:rsidRPr="004350A6">
        <w:rPr>
          <w:rFonts w:ascii="Times New Roman" w:hAnsi="Times New Roman"/>
          <w:sz w:val="28"/>
          <w:szCs w:val="28"/>
        </w:rPr>
        <w:t xml:space="preserve">na grob </w:t>
      </w:r>
      <w:proofErr w:type="spellStart"/>
      <w:r w:rsidRPr="004350A6">
        <w:rPr>
          <w:rFonts w:ascii="Times New Roman" w:hAnsi="Times New Roman"/>
          <w:sz w:val="28"/>
          <w:szCs w:val="28"/>
        </w:rPr>
        <w:t>bl</w:t>
      </w:r>
      <w:proofErr w:type="spellEnd"/>
      <w:r w:rsidRPr="004350A6">
        <w:rPr>
          <w:rFonts w:ascii="Times New Roman" w:hAnsi="Times New Roman"/>
          <w:sz w:val="28"/>
          <w:szCs w:val="28"/>
        </w:rPr>
        <w:t>. Ivana Merza</w:t>
      </w:r>
      <w:r>
        <w:rPr>
          <w:rFonts w:ascii="Times New Roman" w:hAnsi="Times New Roman"/>
          <w:sz w:val="28"/>
          <w:szCs w:val="28"/>
        </w:rPr>
        <w:t>. Župljani će hodočastiti</w:t>
      </w:r>
      <w:r w:rsidRPr="004350A6">
        <w:rPr>
          <w:rFonts w:ascii="Times New Roman" w:hAnsi="Times New Roman"/>
          <w:sz w:val="28"/>
          <w:szCs w:val="28"/>
        </w:rPr>
        <w:t xml:space="preserve"> pješice, automobil</w:t>
      </w:r>
      <w:r>
        <w:rPr>
          <w:rFonts w:ascii="Times New Roman" w:hAnsi="Times New Roman"/>
          <w:sz w:val="28"/>
          <w:szCs w:val="28"/>
        </w:rPr>
        <w:t>i</w:t>
      </w:r>
      <w:r w:rsidRPr="004350A6">
        <w:rPr>
          <w:rFonts w:ascii="Times New Roman" w:hAnsi="Times New Roman"/>
          <w:sz w:val="28"/>
          <w:szCs w:val="28"/>
        </w:rPr>
        <w:t xml:space="preserve">ma i autobusom. Na  sv. misi nastupit će  njihov župni  zbor. </w:t>
      </w:r>
      <w:r>
        <w:rPr>
          <w:rFonts w:ascii="Times New Roman" w:hAnsi="Times New Roman"/>
          <w:sz w:val="28"/>
          <w:szCs w:val="28"/>
        </w:rPr>
        <w:t>Očekujemo i vas, članove HKDPD-a u većoj mjeri nego inače jer je riječ o velikoj devetnici za našu djecu i mlade</w:t>
      </w:r>
      <w:r w:rsidR="00E650B4">
        <w:rPr>
          <w:rFonts w:ascii="Times New Roman" w:hAnsi="Times New Roman"/>
          <w:sz w:val="28"/>
          <w:szCs w:val="28"/>
        </w:rPr>
        <w:t xml:space="preserve"> u organizaciji HKDPD-a</w:t>
      </w:r>
      <w:bookmarkStart w:id="0" w:name="_GoBack"/>
      <w:bookmarkEnd w:id="0"/>
      <w:r w:rsidR="00E650B4">
        <w:rPr>
          <w:rFonts w:ascii="Times New Roman" w:hAnsi="Times New Roman"/>
          <w:sz w:val="28"/>
          <w:szCs w:val="28"/>
        </w:rPr>
        <w:t xml:space="preserve">, a kojoj se Župa </w:t>
      </w:r>
      <w:proofErr w:type="spellStart"/>
      <w:r w:rsidR="00E650B4">
        <w:rPr>
          <w:rFonts w:ascii="Times New Roman" w:hAnsi="Times New Roman"/>
          <w:sz w:val="28"/>
          <w:szCs w:val="28"/>
        </w:rPr>
        <w:t>bl</w:t>
      </w:r>
      <w:proofErr w:type="spellEnd"/>
      <w:r w:rsidR="00E650B4">
        <w:rPr>
          <w:rFonts w:ascii="Times New Roman" w:hAnsi="Times New Roman"/>
          <w:sz w:val="28"/>
          <w:szCs w:val="28"/>
        </w:rPr>
        <w:t>. Ivana Merza na ovaj način priključuje</w:t>
      </w:r>
      <w:r>
        <w:rPr>
          <w:rFonts w:ascii="Times New Roman" w:hAnsi="Times New Roman"/>
          <w:sz w:val="28"/>
          <w:szCs w:val="28"/>
        </w:rPr>
        <w:t>.</w:t>
      </w:r>
    </w:p>
    <w:p w:rsidR="0046312E" w:rsidRPr="004350A6" w:rsidRDefault="0046312E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AC6230" w:rsidRPr="00AE65EB" w:rsidRDefault="0074742C" w:rsidP="0074742C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AE65EB">
        <w:rPr>
          <w:rFonts w:ascii="Times New Roman" w:eastAsia="Times New Roman" w:hAnsi="Times New Roman"/>
          <w:b/>
          <w:sz w:val="28"/>
          <w:szCs w:val="28"/>
          <w:lang w:eastAsia="hr-HR"/>
        </w:rPr>
        <w:t>PREPORUKA</w:t>
      </w:r>
    </w:p>
    <w:p w:rsidR="00AC6230" w:rsidRDefault="00AC6230" w:rsidP="007474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>Galerija</w:t>
      </w:r>
      <w:r w:rsidR="003D195C"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proofErr w:type="spellStart"/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>Klovićevi</w:t>
      </w:r>
      <w:proofErr w:type="spellEnd"/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 dvori </w:t>
      </w:r>
      <w:r w:rsidR="0074742C"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je </w:t>
      </w:r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>14. listopada 2014. godine u suradnji s Večernjim listom i</w:t>
      </w:r>
      <w:r w:rsidR="003D195C"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74742C" w:rsidRPr="0074742C">
        <w:rPr>
          <w:rFonts w:ascii="Times New Roman" w:eastAsia="Times New Roman" w:hAnsi="Times New Roman"/>
          <w:sz w:val="28"/>
          <w:szCs w:val="28"/>
          <w:lang w:eastAsia="hr-HR"/>
        </w:rPr>
        <w:t>časopisom Radost otvorila</w:t>
      </w:r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 izložbu </w:t>
      </w:r>
      <w:r w:rsidRPr="0074742C">
        <w:rPr>
          <w:rFonts w:ascii="Times New Roman" w:eastAsia="Times New Roman" w:hAnsi="Times New Roman"/>
          <w:b/>
          <w:bCs/>
          <w:i/>
          <w:iCs/>
          <w:sz w:val="28"/>
          <w:szCs w:val="28"/>
          <w:bdr w:val="none" w:sz="0" w:space="0" w:color="auto" w:frame="1"/>
          <w:lang w:eastAsia="hr-HR"/>
        </w:rPr>
        <w:t>Volim matematiku</w:t>
      </w:r>
      <w:r w:rsidRPr="0074742C">
        <w:rPr>
          <w:rFonts w:ascii="Times New Roman" w:eastAsia="Times New Roman" w:hAnsi="Times New Roman"/>
          <w:b/>
          <w:bCs/>
          <w:sz w:val="28"/>
          <w:szCs w:val="28"/>
          <w:bdr w:val="none" w:sz="0" w:space="0" w:color="auto" w:frame="1"/>
          <w:lang w:eastAsia="hr-HR"/>
        </w:rPr>
        <w:t> </w:t>
      </w:r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koja </w:t>
      </w:r>
      <w:r w:rsidR="0074742C" w:rsidRPr="0074742C">
        <w:rPr>
          <w:rFonts w:ascii="Times New Roman" w:eastAsia="Times New Roman" w:hAnsi="Times New Roman"/>
          <w:sz w:val="28"/>
          <w:szCs w:val="28"/>
          <w:lang w:eastAsia="hr-HR"/>
        </w:rPr>
        <w:t>će se moći pogledati do 15. ožujka 2015.</w:t>
      </w:r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 Autor je</w:t>
      </w:r>
      <w:r w:rsidR="003D195C"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g. </w:t>
      </w:r>
      <w:proofErr w:type="spellStart"/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>Georg</w:t>
      </w:r>
      <w:proofErr w:type="spellEnd"/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proofErr w:type="spellStart"/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>Schierscher</w:t>
      </w:r>
      <w:proofErr w:type="spellEnd"/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>, pedagog koji</w:t>
      </w:r>
      <w:r w:rsidR="0074742C"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 je, nastojeći potaknuti u svojim učenicima ljubav prema matematici, </w:t>
      </w:r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 nastav</w:t>
      </w:r>
      <w:r w:rsidR="0074742C" w:rsidRPr="0074742C">
        <w:rPr>
          <w:rFonts w:ascii="Times New Roman" w:eastAsia="Times New Roman" w:hAnsi="Times New Roman"/>
          <w:sz w:val="28"/>
          <w:szCs w:val="28"/>
          <w:lang w:eastAsia="hr-HR"/>
        </w:rPr>
        <w:t>u</w:t>
      </w:r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 u gimnaziji u Vaduzu (</w:t>
      </w:r>
      <w:proofErr w:type="spellStart"/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>Liechtenstein</w:t>
      </w:r>
      <w:proofErr w:type="spellEnd"/>
      <w:r w:rsidR="0074742C" w:rsidRPr="0074742C">
        <w:rPr>
          <w:rFonts w:ascii="Times New Roman" w:eastAsia="Times New Roman" w:hAnsi="Times New Roman"/>
          <w:sz w:val="28"/>
          <w:szCs w:val="28"/>
          <w:lang w:eastAsia="hr-HR"/>
        </w:rPr>
        <w:t>)</w:t>
      </w:r>
      <w:r w:rsidR="00260BA5"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="0074742C"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izvodio koristeći </w:t>
      </w:r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posebne modele u kojima se matematika materijalizira. </w:t>
      </w:r>
      <w:r w:rsidR="0074742C"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Neke </w:t>
      </w:r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>je sam</w:t>
      </w:r>
      <w:r w:rsidR="0074742C"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izradio, uz pomoć naučničkih </w:t>
      </w:r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lastRenderedPageBreak/>
        <w:t>radionica obrtničkih i industrijskih poduzeća u</w:t>
      </w:r>
      <w:r w:rsidR="00260BA5"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 </w:t>
      </w:r>
      <w:proofErr w:type="spellStart"/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>Liechtensteinu</w:t>
      </w:r>
      <w:proofErr w:type="spellEnd"/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>,</w:t>
      </w:r>
      <w:r w:rsidR="0074742C"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 neke </w:t>
      </w:r>
      <w:r w:rsidRPr="0074742C">
        <w:rPr>
          <w:rFonts w:ascii="Times New Roman" w:eastAsia="Times New Roman" w:hAnsi="Times New Roman"/>
          <w:sz w:val="28"/>
          <w:szCs w:val="28"/>
          <w:lang w:eastAsia="hr-HR"/>
        </w:rPr>
        <w:t>je otkrio u svakodnevici.</w:t>
      </w:r>
      <w:r w:rsidR="0074742C" w:rsidRPr="0074742C">
        <w:rPr>
          <w:rFonts w:ascii="Times New Roman" w:hAnsi="Times New Roman"/>
        </w:rPr>
        <w:t xml:space="preserve"> </w:t>
      </w:r>
      <w:r w:rsidR="0074742C" w:rsidRPr="0074742C">
        <w:rPr>
          <w:rFonts w:ascii="Times New Roman" w:eastAsia="Times New Roman" w:hAnsi="Times New Roman"/>
          <w:sz w:val="28"/>
          <w:szCs w:val="28"/>
          <w:lang w:eastAsia="hr-HR"/>
        </w:rPr>
        <w:t>Izložba se sastoji od 100 fizičkih modela postavljenih u sedam tematskih cjelina i prikladna je za sve đake osnovnih i srednjih škola, ali i odrasle koji se žele prisjetiti svog</w:t>
      </w:r>
      <w:r w:rsidR="0074742C">
        <w:rPr>
          <w:rFonts w:ascii="Times New Roman" w:eastAsia="Times New Roman" w:hAnsi="Times New Roman"/>
          <w:sz w:val="28"/>
          <w:szCs w:val="28"/>
          <w:lang w:eastAsia="hr-HR"/>
        </w:rPr>
        <w:t>a</w:t>
      </w:r>
      <w:r w:rsidR="0074742C" w:rsidRPr="0074742C">
        <w:rPr>
          <w:rFonts w:ascii="Times New Roman" w:eastAsia="Times New Roman" w:hAnsi="Times New Roman"/>
          <w:sz w:val="28"/>
          <w:szCs w:val="28"/>
          <w:lang w:eastAsia="hr-HR"/>
        </w:rPr>
        <w:t xml:space="preserve"> znanja ili naučiti nešto novo.</w:t>
      </w:r>
    </w:p>
    <w:p w:rsidR="0046312E" w:rsidRDefault="0046312E" w:rsidP="0074742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hr-HR"/>
        </w:rPr>
      </w:pPr>
    </w:p>
    <w:p w:rsidR="0074742C" w:rsidRPr="00AE65EB" w:rsidRDefault="0074742C" w:rsidP="0074742C">
      <w:pPr>
        <w:shd w:val="clear" w:color="auto" w:fill="F2F2F2" w:themeFill="background1" w:themeFillShade="F2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hr-HR"/>
        </w:rPr>
      </w:pPr>
      <w:r w:rsidRPr="00AE65EB">
        <w:rPr>
          <w:rFonts w:ascii="Times New Roman" w:eastAsia="Times New Roman" w:hAnsi="Times New Roman"/>
          <w:b/>
          <w:sz w:val="28"/>
          <w:szCs w:val="28"/>
          <w:lang w:eastAsia="hr-HR"/>
        </w:rPr>
        <w:t>AKADEMIK PAAR U XI. GIMNAZIJI</w:t>
      </w:r>
    </w:p>
    <w:p w:rsidR="00220C5C" w:rsidRDefault="00220C5C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Akademik Vladimir Paar održao je u 21.10.2014. </w:t>
      </w:r>
      <w:r w:rsidR="00AE65EB">
        <w:rPr>
          <w:rFonts w:ascii="Times New Roman" w:hAnsi="Times New Roman"/>
          <w:sz w:val="28"/>
          <w:szCs w:val="28"/>
          <w:lang w:val="pt-BR"/>
        </w:rPr>
        <w:t xml:space="preserve">u </w:t>
      </w:r>
      <w:r>
        <w:rPr>
          <w:rFonts w:ascii="Times New Roman" w:hAnsi="Times New Roman"/>
          <w:sz w:val="28"/>
          <w:szCs w:val="28"/>
          <w:lang w:val="pt-BR"/>
        </w:rPr>
        <w:t xml:space="preserve">XI. gimnaziji predavanje na temu “Znanost i vjera”. </w:t>
      </w:r>
      <w:r w:rsidR="00172D50">
        <w:rPr>
          <w:rFonts w:ascii="Times New Roman" w:hAnsi="Times New Roman"/>
          <w:sz w:val="28"/>
          <w:szCs w:val="28"/>
          <w:lang w:val="pt-BR"/>
        </w:rPr>
        <w:t xml:space="preserve">Danas, </w:t>
      </w:r>
      <w:r>
        <w:rPr>
          <w:rFonts w:ascii="Times New Roman" w:hAnsi="Times New Roman"/>
          <w:sz w:val="28"/>
          <w:szCs w:val="28"/>
          <w:lang w:val="pt-BR"/>
        </w:rPr>
        <w:t xml:space="preserve">kad </w:t>
      </w:r>
      <w:r w:rsidR="00172D50">
        <w:rPr>
          <w:rFonts w:ascii="Times New Roman" w:hAnsi="Times New Roman"/>
          <w:sz w:val="28"/>
          <w:szCs w:val="28"/>
          <w:lang w:val="pt-BR"/>
        </w:rPr>
        <w:t xml:space="preserve">se medijski promiče laž o sukobu znanosti i vjere, kad </w:t>
      </w:r>
      <w:r>
        <w:rPr>
          <w:rFonts w:ascii="Times New Roman" w:hAnsi="Times New Roman"/>
          <w:sz w:val="28"/>
          <w:szCs w:val="28"/>
          <w:lang w:val="pt-BR"/>
        </w:rPr>
        <w:t xml:space="preserve">su umovi naše djece i mladih neprestano bombardirani informacijama koje im onemogućuju </w:t>
      </w:r>
      <w:r w:rsidR="00172D50">
        <w:rPr>
          <w:rFonts w:ascii="Times New Roman" w:hAnsi="Times New Roman"/>
          <w:sz w:val="28"/>
          <w:szCs w:val="28"/>
          <w:lang w:val="pt-BR"/>
        </w:rPr>
        <w:t xml:space="preserve">sagledavanje </w:t>
      </w:r>
      <w:r>
        <w:rPr>
          <w:rFonts w:ascii="Times New Roman" w:hAnsi="Times New Roman"/>
          <w:sz w:val="28"/>
          <w:szCs w:val="28"/>
          <w:lang w:val="pt-BR"/>
        </w:rPr>
        <w:t>cjelin</w:t>
      </w:r>
      <w:r w:rsidR="00172D50">
        <w:rPr>
          <w:rFonts w:ascii="Times New Roman" w:hAnsi="Times New Roman"/>
          <w:sz w:val="28"/>
          <w:szCs w:val="28"/>
          <w:lang w:val="pt-BR"/>
        </w:rPr>
        <w:t>e i smisla</w:t>
      </w:r>
      <w:r>
        <w:rPr>
          <w:rFonts w:ascii="Times New Roman" w:hAnsi="Times New Roman"/>
          <w:sz w:val="28"/>
          <w:szCs w:val="28"/>
          <w:lang w:val="pt-BR"/>
        </w:rPr>
        <w:t xml:space="preserve"> i kada obrazovni </w:t>
      </w:r>
      <w:r w:rsidR="00172D50">
        <w:rPr>
          <w:rFonts w:ascii="Times New Roman" w:hAnsi="Times New Roman"/>
          <w:sz w:val="28"/>
          <w:szCs w:val="28"/>
          <w:lang w:val="pt-BR"/>
        </w:rPr>
        <w:t>sustav ne potiče prvenstveno kritičko promišljanje i istraživanje, nego</w:t>
      </w:r>
      <w:r>
        <w:rPr>
          <w:rFonts w:ascii="Times New Roman" w:hAnsi="Times New Roman"/>
          <w:sz w:val="28"/>
          <w:szCs w:val="28"/>
          <w:lang w:val="pt-BR"/>
        </w:rPr>
        <w:t xml:space="preserve"> traži uglavnom pamćenje činjenica i reproduciranje naučenog</w:t>
      </w:r>
      <w:r w:rsidR="00172D50">
        <w:rPr>
          <w:rFonts w:ascii="Times New Roman" w:hAnsi="Times New Roman"/>
          <w:sz w:val="28"/>
          <w:szCs w:val="28"/>
          <w:lang w:val="pt-BR"/>
        </w:rPr>
        <w:t>a, ovo je predavanje poticaj da se vratimo onom iskonskom dječjem čuđenju pred ljepotom i smislom svemira i čovjeka, da se trgnemo iz ustaljene običnosti. Tako je</w:t>
      </w:r>
      <w:r w:rsidR="00DB4A96">
        <w:rPr>
          <w:rFonts w:ascii="Times New Roman" w:hAnsi="Times New Roman"/>
          <w:sz w:val="28"/>
          <w:szCs w:val="28"/>
          <w:lang w:val="pt-BR"/>
        </w:rPr>
        <w:t>,</w:t>
      </w:r>
      <w:r w:rsidR="00172D50">
        <w:rPr>
          <w:rFonts w:ascii="Times New Roman" w:hAnsi="Times New Roman"/>
          <w:sz w:val="28"/>
          <w:szCs w:val="28"/>
          <w:lang w:val="pt-BR"/>
        </w:rPr>
        <w:t xml:space="preserve"> videći sutradan </w:t>
      </w:r>
      <w:r w:rsidR="00AE65EB">
        <w:rPr>
          <w:rFonts w:ascii="Times New Roman" w:hAnsi="Times New Roman"/>
          <w:sz w:val="28"/>
          <w:szCs w:val="28"/>
          <w:lang w:val="pt-BR"/>
        </w:rPr>
        <w:t xml:space="preserve">profesorice fizike i matematike kako u zanosu i žaru razgovaraju o temama s predavanja, </w:t>
      </w:r>
      <w:r w:rsidR="00172D50">
        <w:rPr>
          <w:rFonts w:ascii="Times New Roman" w:hAnsi="Times New Roman"/>
          <w:sz w:val="28"/>
          <w:szCs w:val="28"/>
          <w:lang w:val="pt-BR"/>
        </w:rPr>
        <w:t>kolegic</w:t>
      </w:r>
      <w:r w:rsidR="00AE65EB">
        <w:rPr>
          <w:rFonts w:ascii="Times New Roman" w:hAnsi="Times New Roman"/>
          <w:sz w:val="28"/>
          <w:szCs w:val="28"/>
          <w:lang w:val="pt-BR"/>
        </w:rPr>
        <w:t>a</w:t>
      </w:r>
      <w:r w:rsidR="00172D50">
        <w:rPr>
          <w:rFonts w:ascii="Times New Roman" w:hAnsi="Times New Roman"/>
          <w:sz w:val="28"/>
          <w:szCs w:val="28"/>
          <w:lang w:val="pt-BR"/>
        </w:rPr>
        <w:t xml:space="preserve"> iz hrvatskoga </w:t>
      </w:r>
      <w:r w:rsidR="00AE65EB">
        <w:rPr>
          <w:rFonts w:ascii="Times New Roman" w:hAnsi="Times New Roman"/>
          <w:sz w:val="28"/>
          <w:szCs w:val="28"/>
          <w:lang w:val="pt-BR"/>
        </w:rPr>
        <w:t xml:space="preserve">rekla: “Žao mi je što nisam mogla doći sinoć. Vidim da je predavanje bilo odlično. Izgledate kao </w:t>
      </w:r>
      <w:r w:rsidR="00DB4A96">
        <w:rPr>
          <w:rFonts w:ascii="Times New Roman" w:hAnsi="Times New Roman"/>
          <w:sz w:val="28"/>
          <w:szCs w:val="28"/>
          <w:lang w:val="pt-BR"/>
        </w:rPr>
        <w:t>da ste bile na duhovnoj obnovi</w:t>
      </w:r>
      <w:r w:rsidR="00AE65EB">
        <w:rPr>
          <w:rFonts w:ascii="Times New Roman" w:hAnsi="Times New Roman"/>
          <w:sz w:val="28"/>
          <w:szCs w:val="28"/>
          <w:lang w:val="pt-BR"/>
        </w:rPr>
        <w:t xml:space="preserve">.” </w:t>
      </w:r>
    </w:p>
    <w:p w:rsidR="00DB4A96" w:rsidRDefault="00AE65EB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Inače, akademik Paar je u pratnji mr. Ivice Đakovića, potpredsjednika našeg Društva, nakon predavanja </w:t>
      </w:r>
      <w:r w:rsidR="00DB4A96">
        <w:rPr>
          <w:rFonts w:ascii="Times New Roman" w:hAnsi="Times New Roman"/>
          <w:sz w:val="28"/>
          <w:szCs w:val="28"/>
          <w:lang w:val="pt-BR"/>
        </w:rPr>
        <w:t xml:space="preserve">na </w:t>
      </w:r>
      <w:r>
        <w:rPr>
          <w:rFonts w:ascii="Times New Roman" w:hAnsi="Times New Roman"/>
          <w:sz w:val="28"/>
          <w:szCs w:val="28"/>
          <w:lang w:val="pt-BR"/>
        </w:rPr>
        <w:t xml:space="preserve">tribini </w:t>
      </w:r>
      <w:r w:rsidR="00DB4A96">
        <w:rPr>
          <w:rFonts w:ascii="Times New Roman" w:hAnsi="Times New Roman"/>
          <w:sz w:val="28"/>
          <w:szCs w:val="28"/>
          <w:lang w:val="pt-BR"/>
        </w:rPr>
        <w:t xml:space="preserve">HKDPD-a </w:t>
      </w:r>
      <w:r>
        <w:rPr>
          <w:rFonts w:ascii="Times New Roman" w:hAnsi="Times New Roman"/>
          <w:sz w:val="28"/>
          <w:szCs w:val="28"/>
          <w:lang w:val="pt-BR"/>
        </w:rPr>
        <w:t>u Zagrebu, održao ovo predavanje i u Varaždinu, Čakovcu, Bjelovaru, Pazinu, a interes za  predavanje sve je veći.</w:t>
      </w:r>
    </w:p>
    <w:p w:rsidR="00AE65EB" w:rsidRDefault="00AE65EB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  <w:r>
        <w:rPr>
          <w:rFonts w:ascii="Times New Roman" w:hAnsi="Times New Roman"/>
          <w:sz w:val="28"/>
          <w:szCs w:val="28"/>
          <w:lang w:val="pt-BR"/>
        </w:rPr>
        <w:t xml:space="preserve">Hvala akademiku Paaru što prenosi znanje, svjedoči za istinu i potiče na promišljanje. </w:t>
      </w:r>
    </w:p>
    <w:p w:rsidR="0046312E" w:rsidRDefault="0046312E" w:rsidP="004F1355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val="pt-BR"/>
        </w:rPr>
      </w:pPr>
    </w:p>
    <w:p w:rsidR="001C4A40" w:rsidRPr="00AE65EB" w:rsidRDefault="00D52D92" w:rsidP="00AE65EB">
      <w:pPr>
        <w:shd w:val="clear" w:color="auto" w:fill="D9D9D9" w:themeFill="background1" w:themeFillShade="D9"/>
        <w:spacing w:after="0" w:line="240" w:lineRule="auto"/>
        <w:jc w:val="center"/>
        <w:rPr>
          <w:rFonts w:ascii="Times New Roman" w:hAnsi="Times New Roman"/>
          <w:b/>
          <w:color w:val="141823"/>
          <w:sz w:val="28"/>
          <w:szCs w:val="28"/>
          <w:shd w:val="clear" w:color="auto" w:fill="FFFFFF"/>
        </w:rPr>
      </w:pPr>
      <w:r w:rsidRPr="00AE65EB">
        <w:rPr>
          <w:rFonts w:ascii="Times New Roman" w:hAnsi="Times New Roman"/>
          <w:b/>
          <w:color w:val="141823"/>
          <w:sz w:val="28"/>
          <w:szCs w:val="28"/>
          <w:shd w:val="clear" w:color="auto" w:fill="FFFFFF"/>
        </w:rPr>
        <w:t>POGLED PREKO OGRADE</w:t>
      </w:r>
    </w:p>
    <w:p w:rsidR="006E26DA" w:rsidRPr="006E26DA" w:rsidRDefault="004350A6" w:rsidP="004F1355">
      <w:pPr>
        <w:shd w:val="clear" w:color="auto" w:fill="FFFFFF"/>
        <w:spacing w:after="0" w:line="240" w:lineRule="auto"/>
        <w:jc w:val="both"/>
        <w:rPr>
          <w:rStyle w:val="textexposedshow"/>
          <w:rFonts w:ascii="Times New Roman" w:hAnsi="Times New Roman"/>
          <w:sz w:val="28"/>
          <w:szCs w:val="28"/>
        </w:rPr>
      </w:pPr>
      <w:r>
        <w:rPr>
          <w:rStyle w:val="usercontent"/>
          <w:rFonts w:ascii="Times New Roman" w:hAnsi="Times New Roman"/>
          <w:sz w:val="28"/>
          <w:szCs w:val="28"/>
        </w:rPr>
        <w:t xml:space="preserve">U vrijeme kad rodna ideologija </w:t>
      </w:r>
      <w:r w:rsidR="0046312E">
        <w:rPr>
          <w:rStyle w:val="usercontent"/>
          <w:rFonts w:ascii="Times New Roman" w:hAnsi="Times New Roman"/>
          <w:sz w:val="28"/>
          <w:szCs w:val="28"/>
        </w:rPr>
        <w:t>uživa status novog božanstva,</w:t>
      </w:r>
      <w:r>
        <w:rPr>
          <w:rStyle w:val="usercontent"/>
          <w:rFonts w:ascii="Times New Roman" w:hAnsi="Times New Roman"/>
          <w:sz w:val="28"/>
          <w:szCs w:val="28"/>
        </w:rPr>
        <w:t xml:space="preserve"> neka događanja postaju znakovita. Tako su u Torontu d</w:t>
      </w:r>
      <w:r w:rsidR="006E26DA" w:rsidRPr="006E26DA">
        <w:rPr>
          <w:rStyle w:val="usercontent"/>
          <w:rFonts w:ascii="Times New Roman" w:hAnsi="Times New Roman"/>
          <w:sz w:val="28"/>
          <w:szCs w:val="28"/>
        </w:rPr>
        <w:t xml:space="preserve">vije lezbijke upisale svoga sina </w:t>
      </w:r>
      <w:r w:rsidR="006E26DA" w:rsidRPr="006E26DA">
        <w:rPr>
          <w:rStyle w:val="textexposedshow"/>
          <w:rFonts w:ascii="Times New Roman" w:hAnsi="Times New Roman"/>
          <w:sz w:val="28"/>
          <w:szCs w:val="28"/>
        </w:rPr>
        <w:t xml:space="preserve">u katoličku osnovnu školu sa zahtjevom da se prema njemu odnose kao prema djevojčici. Škola </w:t>
      </w:r>
      <w:r>
        <w:rPr>
          <w:rStyle w:val="textexposedshow"/>
          <w:rFonts w:ascii="Times New Roman" w:hAnsi="Times New Roman"/>
          <w:sz w:val="28"/>
          <w:szCs w:val="28"/>
        </w:rPr>
        <w:t>se pobunila, no ove su žene iskoristile</w:t>
      </w:r>
      <w:r w:rsidR="006E26DA" w:rsidRPr="006E26DA">
        <w:rPr>
          <w:rStyle w:val="textexposedshow"/>
          <w:rFonts w:ascii="Times New Roman" w:hAnsi="Times New Roman"/>
          <w:sz w:val="28"/>
          <w:szCs w:val="28"/>
        </w:rPr>
        <w:t xml:space="preserve"> zakone protiv di</w:t>
      </w:r>
      <w:r w:rsidR="0046312E">
        <w:rPr>
          <w:rStyle w:val="textexposedshow"/>
          <w:rFonts w:ascii="Times New Roman" w:hAnsi="Times New Roman"/>
          <w:sz w:val="28"/>
          <w:szCs w:val="28"/>
        </w:rPr>
        <w:t>skriminacije temeljene na rodu pa</w:t>
      </w:r>
      <w:r w:rsidR="006E26DA" w:rsidRPr="006E26DA">
        <w:rPr>
          <w:rStyle w:val="textexposedshow"/>
          <w:rFonts w:ascii="Times New Roman" w:hAnsi="Times New Roman"/>
          <w:sz w:val="28"/>
          <w:szCs w:val="28"/>
        </w:rPr>
        <w:t xml:space="preserve"> tužbom </w:t>
      </w:r>
      <w:r w:rsidR="0046312E">
        <w:rPr>
          <w:rStyle w:val="textexposedshow"/>
          <w:rFonts w:ascii="Times New Roman" w:hAnsi="Times New Roman"/>
          <w:sz w:val="28"/>
          <w:szCs w:val="28"/>
        </w:rPr>
        <w:t xml:space="preserve">zaprijetile </w:t>
      </w:r>
      <w:r w:rsidR="006E26DA" w:rsidRPr="006E26DA">
        <w:rPr>
          <w:rStyle w:val="textexposedshow"/>
          <w:rFonts w:ascii="Times New Roman" w:hAnsi="Times New Roman"/>
          <w:sz w:val="28"/>
          <w:szCs w:val="28"/>
        </w:rPr>
        <w:t>kako bi došle do svojih zahtjeva. Zatim je školom prošla kružna obavijest s uputama kako pristupati djetetu koje je obučeno kao curica posebno apelirajući na razredne prijatelje koji su mu se greškom (!) znali obraćati muškim, a ne ženskim zamjenicama.</w:t>
      </w:r>
      <w:r w:rsidR="0046312E">
        <w:rPr>
          <w:rStyle w:val="textexposedshow"/>
          <w:rFonts w:ascii="Times New Roman" w:hAnsi="Times New Roman"/>
          <w:sz w:val="28"/>
          <w:szCs w:val="28"/>
        </w:rPr>
        <w:t xml:space="preserve"> Ravnatelj se </w:t>
      </w:r>
      <w:r w:rsidR="006E26DA" w:rsidRPr="006E26DA">
        <w:rPr>
          <w:rStyle w:val="textexposedshow"/>
          <w:rFonts w:ascii="Times New Roman" w:hAnsi="Times New Roman"/>
          <w:sz w:val="28"/>
          <w:szCs w:val="28"/>
        </w:rPr>
        <w:t xml:space="preserve"> </w:t>
      </w:r>
      <w:r w:rsidR="0046312E">
        <w:rPr>
          <w:rStyle w:val="textexposedshow"/>
          <w:rFonts w:ascii="Times New Roman" w:hAnsi="Times New Roman"/>
          <w:sz w:val="28"/>
          <w:szCs w:val="28"/>
        </w:rPr>
        <w:t>na kraju obratio S</w:t>
      </w:r>
      <w:r w:rsidR="006E26DA" w:rsidRPr="006E26DA">
        <w:rPr>
          <w:rStyle w:val="textexposedshow"/>
          <w:rFonts w:ascii="Times New Roman" w:hAnsi="Times New Roman"/>
          <w:sz w:val="28"/>
          <w:szCs w:val="28"/>
        </w:rPr>
        <w:t>avezu katoličkih škola u Torontu kako bi svi skupa donijeli jasan stav po ovom pitanju.</w:t>
      </w:r>
    </w:p>
    <w:p w:rsidR="006E26DA" w:rsidRPr="00CA7D2C" w:rsidRDefault="0046312E" w:rsidP="006E26DA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/>
          <w:color w:val="222222"/>
          <w:sz w:val="28"/>
          <w:szCs w:val="28"/>
          <w:lang w:eastAsia="hr-HR"/>
        </w:rPr>
      </w:pPr>
      <w:r w:rsidRPr="0046312E">
        <w:rPr>
          <w:sz w:val="28"/>
          <w:szCs w:val="28"/>
        </w:rPr>
        <w:t>Izvor:</w:t>
      </w:r>
      <w:r>
        <w:t xml:space="preserve"> </w:t>
      </w:r>
      <w:hyperlink r:id="rId12" w:history="1">
        <w:r w:rsidR="006E26DA" w:rsidRPr="00CA7D2C">
          <w:rPr>
            <w:rFonts w:ascii="Times New Roman" w:eastAsia="Times New Roman" w:hAnsi="Times New Roman"/>
            <w:b/>
            <w:bCs/>
            <w:color w:val="660099"/>
            <w:sz w:val="28"/>
            <w:szCs w:val="28"/>
            <w:lang w:eastAsia="hr-HR"/>
          </w:rPr>
          <w:t>Ne dirajte djecu</w:t>
        </w:r>
        <w:r w:rsidR="006E26DA" w:rsidRPr="00CA7D2C">
          <w:rPr>
            <w:rFonts w:ascii="Times New Roman" w:eastAsia="Times New Roman" w:hAnsi="Times New Roman"/>
            <w:color w:val="660099"/>
            <w:sz w:val="28"/>
            <w:szCs w:val="28"/>
            <w:lang w:eastAsia="hr-HR"/>
          </w:rPr>
          <w:t> | Facebook</w:t>
        </w:r>
      </w:hyperlink>
    </w:p>
    <w:p w:rsidR="0046312E" w:rsidRDefault="006E26DA" w:rsidP="00AE65EB">
      <w:pPr>
        <w:shd w:val="clear" w:color="auto" w:fill="FFFFFF"/>
        <w:spacing w:after="0" w:line="240" w:lineRule="atLeast"/>
        <w:rPr>
          <w:rFonts w:ascii="Times New Roman" w:hAnsi="Times New Roman"/>
          <w:color w:val="141823"/>
          <w:sz w:val="28"/>
          <w:szCs w:val="28"/>
          <w:shd w:val="clear" w:color="auto" w:fill="FFFFFF"/>
        </w:rPr>
      </w:pPr>
      <w:r w:rsidRPr="00CA7D2C">
        <w:rPr>
          <w:rFonts w:ascii="Times New Roman" w:eastAsia="Times New Roman" w:hAnsi="Times New Roman"/>
          <w:color w:val="006621"/>
          <w:sz w:val="28"/>
          <w:szCs w:val="28"/>
          <w:lang w:eastAsia="hr-HR"/>
        </w:rPr>
        <w:t>https://hr-hr.facebook.com/</w:t>
      </w:r>
      <w:r w:rsidRPr="00CA7D2C">
        <w:rPr>
          <w:rFonts w:ascii="Times New Roman" w:eastAsia="Times New Roman" w:hAnsi="Times New Roman"/>
          <w:b/>
          <w:bCs/>
          <w:color w:val="006621"/>
          <w:sz w:val="28"/>
          <w:szCs w:val="28"/>
          <w:lang w:eastAsia="hr-HR"/>
        </w:rPr>
        <w:t>nedirajtedjecu</w:t>
      </w:r>
    </w:p>
    <w:p w:rsidR="005B77DA" w:rsidRPr="006B2C3B" w:rsidRDefault="005B77DA" w:rsidP="004F1355">
      <w:pPr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1" w:color="auto"/>
        </w:pBdr>
        <w:shd w:val="pct10" w:color="auto" w:fill="auto"/>
        <w:jc w:val="both"/>
        <w:rPr>
          <w:rFonts w:ascii="Times New Roman" w:hAnsi="Times New Roman"/>
          <w:b/>
          <w:bCs/>
          <w:sz w:val="28"/>
          <w:szCs w:val="28"/>
          <w:lang w:val="da-DK"/>
        </w:rPr>
      </w:pP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H</w:t>
      </w:r>
      <w:r w:rsidRPr="006B2C3B">
        <w:rPr>
          <w:rFonts w:ascii="Times New Roman" w:hAnsi="Times New Roman"/>
          <w:sz w:val="28"/>
          <w:szCs w:val="28"/>
          <w:lang w:val="pl-PL"/>
        </w:rPr>
        <w:t>RVATSKO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K</w:t>
      </w:r>
      <w:r w:rsidRPr="006B2C3B">
        <w:rPr>
          <w:rFonts w:ascii="Times New Roman" w:hAnsi="Times New Roman"/>
          <w:sz w:val="28"/>
          <w:szCs w:val="28"/>
          <w:lang w:val="pl-PL"/>
        </w:rPr>
        <w:t>ATOLI</w:t>
      </w:r>
      <w:r w:rsidRPr="006B2C3B">
        <w:rPr>
          <w:rFonts w:ascii="Times New Roman" w:hAnsi="Times New Roman"/>
          <w:sz w:val="28"/>
          <w:szCs w:val="28"/>
        </w:rPr>
        <w:t>Č</w:t>
      </w:r>
      <w:r w:rsidRPr="006B2C3B">
        <w:rPr>
          <w:rFonts w:ascii="Times New Roman" w:hAnsi="Times New Roman"/>
          <w:sz w:val="28"/>
          <w:szCs w:val="28"/>
          <w:lang w:val="pl-PL"/>
        </w:rPr>
        <w:t>KO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RU</w:t>
      </w:r>
      <w:r w:rsidRPr="006B2C3B">
        <w:rPr>
          <w:rFonts w:ascii="Times New Roman" w:hAnsi="Times New Roman"/>
          <w:sz w:val="28"/>
          <w:szCs w:val="28"/>
        </w:rPr>
        <w:t>Š</w:t>
      </w:r>
      <w:r w:rsidRPr="006B2C3B">
        <w:rPr>
          <w:rFonts w:ascii="Times New Roman" w:hAnsi="Times New Roman"/>
          <w:sz w:val="28"/>
          <w:szCs w:val="28"/>
          <w:lang w:val="pl-PL"/>
        </w:rPr>
        <w:t>TVO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P</w:t>
      </w:r>
      <w:r w:rsidRPr="006B2C3B">
        <w:rPr>
          <w:rFonts w:ascii="Times New Roman" w:hAnsi="Times New Roman"/>
          <w:sz w:val="28"/>
          <w:szCs w:val="28"/>
          <w:lang w:val="pl-PL"/>
        </w:rPr>
        <w:t>ROSVJETNIH</w:t>
      </w:r>
      <w:r w:rsidRPr="006B2C3B">
        <w:rPr>
          <w:rFonts w:ascii="Times New Roman" w:hAnsi="Times New Roman"/>
          <w:b/>
          <w:bCs/>
          <w:sz w:val="28"/>
          <w:szCs w:val="28"/>
          <w:lang w:val="pl-PL"/>
        </w:rPr>
        <w:t>D</w:t>
      </w:r>
      <w:r w:rsidRPr="006B2C3B">
        <w:rPr>
          <w:rFonts w:ascii="Times New Roman" w:hAnsi="Times New Roman"/>
          <w:sz w:val="28"/>
          <w:szCs w:val="28"/>
          <w:lang w:val="pl-PL"/>
        </w:rPr>
        <w:t>JELATNIKAGunduli</w:t>
      </w:r>
      <w:r w:rsidRPr="006B2C3B">
        <w:rPr>
          <w:rFonts w:ascii="Times New Roman" w:hAnsi="Times New Roman"/>
          <w:sz w:val="28"/>
          <w:szCs w:val="28"/>
        </w:rPr>
        <w:t>ć</w:t>
      </w:r>
      <w:r w:rsidRPr="006B2C3B">
        <w:rPr>
          <w:rFonts w:ascii="Times New Roman" w:hAnsi="Times New Roman"/>
          <w:sz w:val="28"/>
          <w:szCs w:val="28"/>
          <w:lang w:val="pl-PL"/>
        </w:rPr>
        <w:t>eva</w:t>
      </w:r>
      <w:r w:rsidRPr="006B2C3B">
        <w:rPr>
          <w:rFonts w:ascii="Times New Roman" w:hAnsi="Times New Roman"/>
          <w:sz w:val="28"/>
          <w:szCs w:val="28"/>
        </w:rPr>
        <w:t xml:space="preserve"> 12/</w:t>
      </w:r>
      <w:r w:rsidRPr="006B2C3B">
        <w:rPr>
          <w:rFonts w:ascii="Times New Roman" w:hAnsi="Times New Roman"/>
          <w:sz w:val="28"/>
          <w:szCs w:val="28"/>
          <w:lang w:val="pl-PL"/>
        </w:rPr>
        <w:t>III</w:t>
      </w:r>
      <w:r w:rsidRPr="006B2C3B">
        <w:rPr>
          <w:rFonts w:ascii="Times New Roman" w:hAnsi="Times New Roman"/>
          <w:sz w:val="28"/>
          <w:szCs w:val="28"/>
        </w:rPr>
        <w:t xml:space="preserve">, 10000 </w:t>
      </w:r>
      <w:r w:rsidRPr="006B2C3B">
        <w:rPr>
          <w:rFonts w:ascii="Times New Roman" w:hAnsi="Times New Roman"/>
          <w:sz w:val="28"/>
          <w:szCs w:val="28"/>
          <w:u w:val="single"/>
          <w:lang w:val="pl-PL"/>
        </w:rPr>
        <w:t>Zagreb</w:t>
      </w:r>
      <w:r w:rsidRPr="006B2C3B">
        <w:rPr>
          <w:rFonts w:ascii="Times New Roman" w:hAnsi="Times New Roman"/>
          <w:sz w:val="28"/>
          <w:szCs w:val="28"/>
        </w:rPr>
        <w:t>; internetska adresa: zrno.fsb.hr/</w:t>
      </w:r>
      <w:proofErr w:type="spellStart"/>
      <w:r w:rsidRPr="006B2C3B">
        <w:rPr>
          <w:rFonts w:ascii="Times New Roman" w:hAnsi="Times New Roman"/>
          <w:sz w:val="28"/>
          <w:szCs w:val="28"/>
        </w:rPr>
        <w:t>hkdpd</w:t>
      </w:r>
      <w:proofErr w:type="spellEnd"/>
      <w:r w:rsidRPr="006B2C3B">
        <w:rPr>
          <w:rFonts w:ascii="Times New Roman" w:hAnsi="Times New Roman"/>
          <w:sz w:val="28"/>
          <w:szCs w:val="28"/>
        </w:rPr>
        <w:t>; IBAN HR5923600001101523936</w:t>
      </w:r>
      <w:r w:rsidRPr="006B2C3B">
        <w:rPr>
          <w:rFonts w:ascii="Times New Roman" w:hAnsi="Times New Roman"/>
          <w:b/>
          <w:bCs/>
          <w:sz w:val="28"/>
          <w:szCs w:val="28"/>
        </w:rPr>
        <w:t xml:space="preserve">, </w:t>
      </w:r>
      <w:r w:rsidRPr="006B2C3B">
        <w:rPr>
          <w:rFonts w:ascii="Times New Roman" w:hAnsi="Times New Roman"/>
          <w:bCs/>
          <w:sz w:val="28"/>
          <w:szCs w:val="28"/>
        </w:rPr>
        <w:t>kod uplate poziv na broj : 01 JMBG</w:t>
      </w:r>
      <w:r w:rsidRPr="006B2C3B">
        <w:rPr>
          <w:rFonts w:ascii="Times New Roman" w:hAnsi="Times New Roman"/>
          <w:sz w:val="28"/>
          <w:szCs w:val="28"/>
        </w:rPr>
        <w:t xml:space="preserve">; </w:t>
      </w:r>
      <w:r w:rsidRPr="006B2C3B">
        <w:rPr>
          <w:rFonts w:ascii="Times New Roman" w:hAnsi="Times New Roman"/>
          <w:b/>
          <w:bCs/>
          <w:sz w:val="28"/>
          <w:szCs w:val="28"/>
          <w:u w:val="single"/>
          <w:lang w:val="da-DK"/>
        </w:rPr>
        <w:t>Skupina za Zrno</w:t>
      </w:r>
      <w:r w:rsidRPr="006B2C3B">
        <w:rPr>
          <w:rFonts w:ascii="Times New Roman" w:hAnsi="Times New Roman"/>
          <w:bCs/>
          <w:sz w:val="28"/>
          <w:szCs w:val="28"/>
          <w:lang w:val="da-DK"/>
        </w:rPr>
        <w:t>: Matija Grgat, Ana Cindarić i Stjepan Dilber, DI. Telefon uredništva: 098/1614 233.Prilozi se šalju na e-adresu</w:t>
      </w:r>
      <w:r w:rsidRPr="006B2C3B">
        <w:rPr>
          <w:rFonts w:ascii="Times New Roman" w:hAnsi="Times New Roman"/>
          <w:b/>
          <w:bCs/>
          <w:sz w:val="28"/>
          <w:szCs w:val="28"/>
          <w:lang w:val="da-DK"/>
        </w:rPr>
        <w:t xml:space="preserve">: </w:t>
      </w:r>
      <w:hyperlink r:id="rId13" w:history="1">
        <w:r w:rsidRPr="006B2C3B">
          <w:rPr>
            <w:rStyle w:val="Hiperveza"/>
            <w:rFonts w:ascii="Times New Roman" w:hAnsi="Times New Roman"/>
            <w:sz w:val="28"/>
            <w:szCs w:val="28"/>
            <w:lang w:val="da-DK"/>
          </w:rPr>
          <w:t>matija@net.hr</w:t>
        </w:r>
      </w:hyperlink>
    </w:p>
    <w:p w:rsidR="006B2C3B" w:rsidRPr="006B2C3B" w:rsidRDefault="006B2C3B" w:rsidP="004F1355">
      <w:pPr>
        <w:jc w:val="both"/>
        <w:rPr>
          <w:rFonts w:ascii="Times New Roman" w:hAnsi="Times New Roman"/>
          <w:sz w:val="28"/>
          <w:szCs w:val="28"/>
        </w:rPr>
      </w:pPr>
    </w:p>
    <w:sectPr w:rsidR="006B2C3B" w:rsidRPr="006B2C3B" w:rsidSect="005B77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5C2A2B"/>
    <w:multiLevelType w:val="hybridMultilevel"/>
    <w:tmpl w:val="62BE8646"/>
    <w:lvl w:ilvl="0" w:tplc="EC564D8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816DE"/>
    <w:multiLevelType w:val="hybridMultilevel"/>
    <w:tmpl w:val="5B2292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CD9"/>
    <w:rsid w:val="00000F0B"/>
    <w:rsid w:val="0004353B"/>
    <w:rsid w:val="000E6D65"/>
    <w:rsid w:val="000F7923"/>
    <w:rsid w:val="00154DCE"/>
    <w:rsid w:val="00166687"/>
    <w:rsid w:val="00172D50"/>
    <w:rsid w:val="001B449F"/>
    <w:rsid w:val="001C4A40"/>
    <w:rsid w:val="002055E7"/>
    <w:rsid w:val="00220C5C"/>
    <w:rsid w:val="00241C6C"/>
    <w:rsid w:val="002518EA"/>
    <w:rsid w:val="00260BA5"/>
    <w:rsid w:val="00291752"/>
    <w:rsid w:val="0030587D"/>
    <w:rsid w:val="00380CD9"/>
    <w:rsid w:val="00393698"/>
    <w:rsid w:val="003C2916"/>
    <w:rsid w:val="003D195C"/>
    <w:rsid w:val="00417C3F"/>
    <w:rsid w:val="004350A6"/>
    <w:rsid w:val="004379FA"/>
    <w:rsid w:val="0046312E"/>
    <w:rsid w:val="004739B1"/>
    <w:rsid w:val="004F1355"/>
    <w:rsid w:val="00570A60"/>
    <w:rsid w:val="00584C82"/>
    <w:rsid w:val="005B77DA"/>
    <w:rsid w:val="00605F36"/>
    <w:rsid w:val="006206F5"/>
    <w:rsid w:val="006B2C3B"/>
    <w:rsid w:val="006E26DA"/>
    <w:rsid w:val="006F2F16"/>
    <w:rsid w:val="0074742C"/>
    <w:rsid w:val="00796BFD"/>
    <w:rsid w:val="007C1FA2"/>
    <w:rsid w:val="007D40C7"/>
    <w:rsid w:val="007E3386"/>
    <w:rsid w:val="008166E0"/>
    <w:rsid w:val="008420B9"/>
    <w:rsid w:val="008A7166"/>
    <w:rsid w:val="00952FDC"/>
    <w:rsid w:val="009F7ADC"/>
    <w:rsid w:val="00A049A2"/>
    <w:rsid w:val="00A5730D"/>
    <w:rsid w:val="00AB44B7"/>
    <w:rsid w:val="00AC6230"/>
    <w:rsid w:val="00AE65EB"/>
    <w:rsid w:val="00AF377E"/>
    <w:rsid w:val="00B93778"/>
    <w:rsid w:val="00BA0F0E"/>
    <w:rsid w:val="00BF47E6"/>
    <w:rsid w:val="00C2665D"/>
    <w:rsid w:val="00C74ECA"/>
    <w:rsid w:val="00CA7D2C"/>
    <w:rsid w:val="00CB0764"/>
    <w:rsid w:val="00D34FD2"/>
    <w:rsid w:val="00D4034D"/>
    <w:rsid w:val="00D433B5"/>
    <w:rsid w:val="00D52D92"/>
    <w:rsid w:val="00D85C3E"/>
    <w:rsid w:val="00DB4A96"/>
    <w:rsid w:val="00DF20F7"/>
    <w:rsid w:val="00E23E05"/>
    <w:rsid w:val="00E650B4"/>
    <w:rsid w:val="00E7107C"/>
    <w:rsid w:val="00E91110"/>
    <w:rsid w:val="00F921B3"/>
    <w:rsid w:val="00FC65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2FF9EA-4E6E-412B-B810-9679C0A68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77DA"/>
    <w:pPr>
      <w:spacing w:after="200" w:line="276" w:lineRule="auto"/>
    </w:pPr>
    <w:rPr>
      <w:rFonts w:ascii="Calibri" w:eastAsia="Calibri" w:hAnsi="Calibri" w:cs="Times New Roman"/>
    </w:rPr>
  </w:style>
  <w:style w:type="paragraph" w:styleId="Naslov1">
    <w:name w:val="heading 1"/>
    <w:basedOn w:val="Normal"/>
    <w:next w:val="Normal"/>
    <w:link w:val="Naslov1Char"/>
    <w:uiPriority w:val="9"/>
    <w:qFormat/>
    <w:rsid w:val="005B77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CA7D2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slov6">
    <w:name w:val="heading 6"/>
    <w:basedOn w:val="Normal"/>
    <w:next w:val="Normal"/>
    <w:link w:val="Naslov6Char"/>
    <w:uiPriority w:val="99"/>
    <w:qFormat/>
    <w:rsid w:val="005B77DA"/>
    <w:pPr>
      <w:keepNext/>
      <w:spacing w:after="0" w:line="240" w:lineRule="auto"/>
      <w:jc w:val="both"/>
      <w:outlineLvl w:val="5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B77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slov6Char">
    <w:name w:val="Naslov 6 Char"/>
    <w:basedOn w:val="Zadanifontodlomka"/>
    <w:link w:val="Naslov6"/>
    <w:uiPriority w:val="99"/>
    <w:rsid w:val="005B77DA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Hiperveza">
    <w:name w:val="Hyperlink"/>
    <w:uiPriority w:val="99"/>
    <w:unhideWhenUsed/>
    <w:rsid w:val="005B77DA"/>
    <w:rPr>
      <w:color w:val="0000FF"/>
      <w:u w:val="single"/>
    </w:rPr>
  </w:style>
  <w:style w:type="character" w:styleId="HTML-navod">
    <w:name w:val="HTML Cite"/>
    <w:uiPriority w:val="99"/>
    <w:semiHidden/>
    <w:unhideWhenUsed/>
    <w:rsid w:val="005B77DA"/>
    <w:rPr>
      <w:i w:val="0"/>
      <w:iCs w:val="0"/>
      <w:color w:val="009933"/>
    </w:rPr>
  </w:style>
  <w:style w:type="character" w:styleId="Istaknuto">
    <w:name w:val="Emphasis"/>
    <w:uiPriority w:val="20"/>
    <w:qFormat/>
    <w:rsid w:val="005B77DA"/>
    <w:rPr>
      <w:i/>
      <w:iCs/>
    </w:rPr>
  </w:style>
  <w:style w:type="paragraph" w:styleId="Odlomakpopisa">
    <w:name w:val="List Paragraph"/>
    <w:basedOn w:val="Normal"/>
    <w:uiPriority w:val="34"/>
    <w:qFormat/>
    <w:rsid w:val="00BF47E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6F2F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F2F16"/>
    <w:rPr>
      <w:rFonts w:ascii="Tahoma" w:eastAsia="Calibri" w:hAnsi="Tahoma" w:cs="Tahoma"/>
      <w:sz w:val="16"/>
      <w:szCs w:val="16"/>
    </w:rPr>
  </w:style>
  <w:style w:type="character" w:customStyle="1" w:styleId="textexposedshow">
    <w:name w:val="text_exposed_show"/>
    <w:basedOn w:val="Zadanifontodlomka"/>
    <w:rsid w:val="00D52D92"/>
  </w:style>
  <w:style w:type="character" w:customStyle="1" w:styleId="apple-converted-space">
    <w:name w:val="apple-converted-space"/>
    <w:basedOn w:val="Zadanifontodlomka"/>
    <w:rsid w:val="00D52D92"/>
  </w:style>
  <w:style w:type="character" w:customStyle="1" w:styleId="Naslov3Char">
    <w:name w:val="Naslov 3 Char"/>
    <w:basedOn w:val="Zadanifontodlomka"/>
    <w:link w:val="Naslov3"/>
    <w:uiPriority w:val="9"/>
    <w:rsid w:val="00CA7D2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Naglaeno">
    <w:name w:val="Strong"/>
    <w:basedOn w:val="Zadanifontodlomka"/>
    <w:uiPriority w:val="22"/>
    <w:qFormat/>
    <w:rsid w:val="00B93778"/>
    <w:rPr>
      <w:b/>
      <w:bCs/>
    </w:rPr>
  </w:style>
  <w:style w:type="character" w:customStyle="1" w:styleId="usercontent">
    <w:name w:val="usercontent"/>
    <w:basedOn w:val="Zadanifontodlomka"/>
    <w:rsid w:val="006E26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0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2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6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1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24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5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887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6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97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hr/url?sa=t&amp;rct=j&amp;q=&amp;esrc=s&amp;source=web&amp;cd=1&amp;cad=rja&amp;uact=8&amp;ved=0CCEQFjAA&amp;url=http%3A%2F%2Fnarod.hr%2Fhrvatska%2Fmladi-vec-sest-dana-mole-s-braniteljima-zelimo-im-poruciti-kako-nisu-sami%2F&amp;ei=vmJXVMr5EIaqPLSEgfAK&amp;usg=AFQjCNHZesdz4VqDogDowLEOwvMAiQ3upg&amp;bvm=bv.78677474,d.ZWU" TargetMode="External"/><Relationship Id="rId13" Type="http://schemas.openxmlformats.org/officeDocument/2006/relationships/hyperlink" Target="mailto:matija@net.hr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s://hr-hr.facebook.com/nedirajtedjec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0C2CF-133B-4828-9D45-D52C037F5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1355</Words>
  <Characters>7727</Characters>
  <Application>Microsoft Office Word</Application>
  <DocSecurity>0</DocSecurity>
  <Lines>64</Lines>
  <Paragraphs>18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Grgat</dc:creator>
  <cp:keywords/>
  <dc:description/>
  <cp:lastModifiedBy>knjižnica</cp:lastModifiedBy>
  <cp:revision>5</cp:revision>
  <dcterms:created xsi:type="dcterms:W3CDTF">2014-11-04T08:21:00Z</dcterms:created>
  <dcterms:modified xsi:type="dcterms:W3CDTF">2014-11-04T11:56:00Z</dcterms:modified>
</cp:coreProperties>
</file>